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FE3" w:rsidRDefault="00B45FE3" w:rsidP="00B45FE3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FE3">
        <w:rPr>
          <w:rFonts w:ascii="Times New Roman" w:hAnsi="Times New Roman" w:cs="Times New Roman"/>
          <w:sz w:val="28"/>
          <w:szCs w:val="28"/>
        </w:rPr>
        <w:t>Приложение</w:t>
      </w:r>
    </w:p>
    <w:p w:rsidR="00F84962" w:rsidRDefault="00F84962" w:rsidP="00B45FE3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F84962" w:rsidRPr="00B45FE3" w:rsidRDefault="00F84962" w:rsidP="00B45FE3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УТВЕРЖДЕН</w:t>
      </w:r>
    </w:p>
    <w:p w:rsidR="00B45FE3" w:rsidRPr="00B45FE3" w:rsidRDefault="00B45FE3" w:rsidP="00B45FE3">
      <w:pPr>
        <w:spacing w:after="0" w:line="240" w:lineRule="auto"/>
        <w:ind w:left="5040"/>
        <w:rPr>
          <w:rFonts w:ascii="Times New Roman" w:hAnsi="Times New Roman" w:cs="Times New Roman"/>
          <w:sz w:val="28"/>
          <w:szCs w:val="28"/>
        </w:rPr>
      </w:pPr>
      <w:r w:rsidRPr="00B45FE3">
        <w:rPr>
          <w:rFonts w:ascii="Times New Roman" w:hAnsi="Times New Roman" w:cs="Times New Roman"/>
          <w:sz w:val="28"/>
          <w:szCs w:val="28"/>
        </w:rPr>
        <w:t>решени</w:t>
      </w:r>
      <w:r w:rsidR="00F84962">
        <w:rPr>
          <w:rFonts w:ascii="Times New Roman" w:hAnsi="Times New Roman" w:cs="Times New Roman"/>
          <w:sz w:val="28"/>
          <w:szCs w:val="28"/>
        </w:rPr>
        <w:t>ем</w:t>
      </w:r>
      <w:r w:rsidRPr="00B45FE3">
        <w:rPr>
          <w:rFonts w:ascii="Times New Roman" w:hAnsi="Times New Roman" w:cs="Times New Roman"/>
          <w:sz w:val="28"/>
          <w:szCs w:val="28"/>
        </w:rPr>
        <w:t xml:space="preserve"> Совета муниципального            образования Тимашевский район</w:t>
      </w:r>
    </w:p>
    <w:p w:rsidR="00B45FE3" w:rsidRPr="00B45FE3" w:rsidRDefault="00B45FE3" w:rsidP="00B45FE3">
      <w:pPr>
        <w:spacing w:after="0" w:line="240" w:lineRule="auto"/>
        <w:ind w:left="5040"/>
        <w:rPr>
          <w:rFonts w:ascii="Times New Roman" w:hAnsi="Times New Roman" w:cs="Times New Roman"/>
          <w:sz w:val="28"/>
          <w:szCs w:val="28"/>
        </w:rPr>
      </w:pPr>
      <w:r w:rsidRPr="00B45FE3">
        <w:rPr>
          <w:rFonts w:ascii="Times New Roman" w:hAnsi="Times New Roman" w:cs="Times New Roman"/>
          <w:sz w:val="28"/>
          <w:szCs w:val="28"/>
        </w:rPr>
        <w:t>от  ______________№  ______</w:t>
      </w:r>
    </w:p>
    <w:p w:rsidR="00B45FE3" w:rsidRPr="00B45FE3" w:rsidRDefault="00B45FE3" w:rsidP="00B45FE3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B45F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A93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A93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A93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5892" w:rsidRDefault="00D75892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5892" w:rsidRDefault="00D75892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4962" w:rsidRDefault="00F84962" w:rsidP="00D75892">
      <w:pPr>
        <w:pStyle w:val="1"/>
        <w:spacing w:before="0" w:after="0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D75892" w:rsidRDefault="00F84962" w:rsidP="00D75892">
      <w:pPr>
        <w:pStyle w:val="1"/>
        <w:spacing w:before="0" w:after="0"/>
        <w:rPr>
          <w:sz w:val="28"/>
          <w:szCs w:val="28"/>
        </w:rPr>
      </w:pPr>
      <w:r>
        <w:rPr>
          <w:sz w:val="28"/>
          <w:szCs w:val="28"/>
        </w:rPr>
        <w:t>п</w:t>
      </w:r>
      <w:r w:rsidR="00D75892" w:rsidRPr="003157CD">
        <w:rPr>
          <w:sz w:val="28"/>
          <w:szCs w:val="28"/>
        </w:rPr>
        <w:t>редоставления</w:t>
      </w:r>
      <w:r>
        <w:rPr>
          <w:sz w:val="28"/>
          <w:szCs w:val="28"/>
        </w:rPr>
        <w:t xml:space="preserve"> </w:t>
      </w:r>
      <w:r w:rsidR="00D75892" w:rsidRPr="003157CD">
        <w:rPr>
          <w:sz w:val="28"/>
          <w:szCs w:val="28"/>
        </w:rPr>
        <w:t xml:space="preserve"> муниципальных гарантий </w:t>
      </w:r>
    </w:p>
    <w:p w:rsidR="00D75892" w:rsidRPr="003157CD" w:rsidRDefault="00D75892" w:rsidP="00D75892">
      <w:pPr>
        <w:pStyle w:val="1"/>
        <w:spacing w:before="0" w:after="0"/>
        <w:rPr>
          <w:sz w:val="28"/>
          <w:szCs w:val="28"/>
        </w:rPr>
      </w:pPr>
      <w:r w:rsidRPr="003157CD">
        <w:rPr>
          <w:sz w:val="28"/>
          <w:szCs w:val="28"/>
        </w:rPr>
        <w:t>муниципального образования Тимашевский район</w:t>
      </w:r>
    </w:p>
    <w:p w:rsidR="00D75892" w:rsidRDefault="00D75892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5892" w:rsidRDefault="00D75892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5892" w:rsidRDefault="00D75892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A93" w:rsidRPr="001B6E94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E9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1. Общие положения</w:t>
      </w:r>
    </w:p>
    <w:p w:rsidR="00B56A93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A93" w:rsidRPr="004F728D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 Муниципальные гарантии </w:t>
      </w:r>
      <w:r w:rsidRPr="004F728D">
        <w:rPr>
          <w:rFonts w:ascii="Times New Roman" w:hAnsi="Times New Roman" w:cs="Times New Roman"/>
          <w:sz w:val="28"/>
          <w:szCs w:val="28"/>
        </w:rPr>
        <w:t>предоставляются в соответствии с Бю</w:t>
      </w:r>
      <w:r w:rsidRPr="004F728D">
        <w:rPr>
          <w:rFonts w:ascii="Times New Roman" w:hAnsi="Times New Roman" w:cs="Times New Roman"/>
          <w:sz w:val="28"/>
          <w:szCs w:val="28"/>
        </w:rPr>
        <w:t>д</w:t>
      </w:r>
      <w:r w:rsidRPr="004F728D">
        <w:rPr>
          <w:rFonts w:ascii="Times New Roman" w:hAnsi="Times New Roman" w:cs="Times New Roman"/>
          <w:sz w:val="28"/>
          <w:szCs w:val="28"/>
        </w:rPr>
        <w:t xml:space="preserve">жетным кодексом Российской Федерации, иными нормативными правовыми актами Российской Федерации, </w:t>
      </w:r>
      <w:r w:rsidR="008A731E">
        <w:rPr>
          <w:rFonts w:ascii="Times New Roman" w:hAnsi="Times New Roman" w:cs="Times New Roman"/>
          <w:sz w:val="28"/>
          <w:szCs w:val="28"/>
        </w:rPr>
        <w:t xml:space="preserve">нормативно правовыми актами Краснодарского края, </w:t>
      </w:r>
      <w:r w:rsidRPr="004F728D">
        <w:rPr>
          <w:rFonts w:ascii="Times New Roman" w:hAnsi="Times New Roman" w:cs="Times New Roman"/>
          <w:sz w:val="28"/>
          <w:szCs w:val="28"/>
        </w:rPr>
        <w:t xml:space="preserve">а также настоящим </w:t>
      </w:r>
      <w:r>
        <w:rPr>
          <w:rFonts w:ascii="Times New Roman" w:hAnsi="Times New Roman" w:cs="Times New Roman"/>
          <w:sz w:val="28"/>
          <w:szCs w:val="28"/>
        </w:rPr>
        <w:t>Положением</w:t>
      </w:r>
      <w:r w:rsidRPr="004F728D">
        <w:rPr>
          <w:rFonts w:ascii="Times New Roman" w:hAnsi="Times New Roman" w:cs="Times New Roman"/>
          <w:sz w:val="28"/>
          <w:szCs w:val="28"/>
        </w:rPr>
        <w:t xml:space="preserve"> и иными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4F728D">
        <w:rPr>
          <w:rFonts w:ascii="Times New Roman" w:hAnsi="Times New Roman" w:cs="Times New Roman"/>
          <w:sz w:val="28"/>
          <w:szCs w:val="28"/>
        </w:rPr>
        <w:t xml:space="preserve"> правовыми актами </w:t>
      </w:r>
      <w:r w:rsidR="008A731E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45FE3">
        <w:rPr>
          <w:rFonts w:ascii="Times New Roman" w:hAnsi="Times New Roman" w:cs="Times New Roman"/>
          <w:sz w:val="28"/>
          <w:szCs w:val="28"/>
        </w:rPr>
        <w:t xml:space="preserve"> Тим</w:t>
      </w:r>
      <w:r w:rsidR="00B45FE3">
        <w:rPr>
          <w:rFonts w:ascii="Times New Roman" w:hAnsi="Times New Roman" w:cs="Times New Roman"/>
          <w:sz w:val="28"/>
          <w:szCs w:val="28"/>
        </w:rPr>
        <w:t>а</w:t>
      </w:r>
      <w:r w:rsidR="00B45FE3">
        <w:rPr>
          <w:rFonts w:ascii="Times New Roman" w:hAnsi="Times New Roman" w:cs="Times New Roman"/>
          <w:sz w:val="28"/>
          <w:szCs w:val="28"/>
        </w:rPr>
        <w:t>шевский район</w:t>
      </w:r>
      <w:r w:rsidRPr="004F728D">
        <w:rPr>
          <w:rFonts w:ascii="Times New Roman" w:hAnsi="Times New Roman" w:cs="Times New Roman"/>
          <w:sz w:val="28"/>
          <w:szCs w:val="28"/>
        </w:rPr>
        <w:t>.</w:t>
      </w:r>
    </w:p>
    <w:p w:rsidR="00B56A93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9CA">
        <w:rPr>
          <w:rFonts w:ascii="Times New Roman" w:hAnsi="Times New Roman" w:cs="Times New Roman"/>
          <w:sz w:val="28"/>
          <w:szCs w:val="28"/>
        </w:rPr>
        <w:t>Муниципальные гарантии не предоставляются для обеспечения исполн</w:t>
      </w:r>
      <w:r w:rsidRPr="00BD09CA">
        <w:rPr>
          <w:rFonts w:ascii="Times New Roman" w:hAnsi="Times New Roman" w:cs="Times New Roman"/>
          <w:sz w:val="28"/>
          <w:szCs w:val="28"/>
        </w:rPr>
        <w:t>е</w:t>
      </w:r>
      <w:r w:rsidRPr="00BD09CA">
        <w:rPr>
          <w:rFonts w:ascii="Times New Roman" w:hAnsi="Times New Roman" w:cs="Times New Roman"/>
          <w:sz w:val="28"/>
          <w:szCs w:val="28"/>
        </w:rPr>
        <w:t>ния обязательств хозяйственных товариществ, хозяйственных партнерств, пр</w:t>
      </w:r>
      <w:r w:rsidRPr="00BD09CA">
        <w:rPr>
          <w:rFonts w:ascii="Times New Roman" w:hAnsi="Times New Roman" w:cs="Times New Roman"/>
          <w:sz w:val="28"/>
          <w:szCs w:val="28"/>
        </w:rPr>
        <w:t>о</w:t>
      </w:r>
      <w:r w:rsidRPr="00BD09CA">
        <w:rPr>
          <w:rFonts w:ascii="Times New Roman" w:hAnsi="Times New Roman" w:cs="Times New Roman"/>
          <w:sz w:val="28"/>
          <w:szCs w:val="28"/>
        </w:rPr>
        <w:t>изводственных кооперативов, муниципальных унитарных предприятий (за и</w:t>
      </w:r>
      <w:r w:rsidRPr="00BD09CA">
        <w:rPr>
          <w:rFonts w:ascii="Times New Roman" w:hAnsi="Times New Roman" w:cs="Times New Roman"/>
          <w:sz w:val="28"/>
          <w:szCs w:val="28"/>
        </w:rPr>
        <w:t>с</w:t>
      </w:r>
      <w:r w:rsidRPr="00BD09CA">
        <w:rPr>
          <w:rFonts w:ascii="Times New Roman" w:hAnsi="Times New Roman" w:cs="Times New Roman"/>
          <w:sz w:val="28"/>
          <w:szCs w:val="28"/>
        </w:rPr>
        <w:t>ключением муниципальных унитарных предприятий, имущество которых пр</w:t>
      </w:r>
      <w:r w:rsidRPr="00BD09CA">
        <w:rPr>
          <w:rFonts w:ascii="Times New Roman" w:hAnsi="Times New Roman" w:cs="Times New Roman"/>
          <w:sz w:val="28"/>
          <w:szCs w:val="28"/>
        </w:rPr>
        <w:t>и</w:t>
      </w:r>
      <w:r w:rsidRPr="00BD09CA">
        <w:rPr>
          <w:rFonts w:ascii="Times New Roman" w:hAnsi="Times New Roman" w:cs="Times New Roman"/>
          <w:sz w:val="28"/>
          <w:szCs w:val="28"/>
        </w:rPr>
        <w:t>надлежит им на праве хозяйственного ведения и находится в муниципальной собственности муниципального образования</w:t>
      </w:r>
      <w:r w:rsidR="00B45FE3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  <w:r w:rsidR="00951DBF">
        <w:rPr>
          <w:rFonts w:ascii="Times New Roman" w:hAnsi="Times New Roman" w:cs="Times New Roman"/>
          <w:sz w:val="28"/>
          <w:szCs w:val="28"/>
        </w:rPr>
        <w:t>)</w:t>
      </w:r>
      <w:r w:rsidR="00BE6954">
        <w:rPr>
          <w:rFonts w:ascii="Times New Roman" w:hAnsi="Times New Roman" w:cs="Times New Roman"/>
          <w:sz w:val="28"/>
          <w:szCs w:val="28"/>
        </w:rPr>
        <w:t>, некомме</w:t>
      </w:r>
      <w:r w:rsidR="00BE6954">
        <w:rPr>
          <w:rFonts w:ascii="Times New Roman" w:hAnsi="Times New Roman" w:cs="Times New Roman"/>
          <w:sz w:val="28"/>
          <w:szCs w:val="28"/>
        </w:rPr>
        <w:t>р</w:t>
      </w:r>
      <w:r w:rsidR="00BE6954">
        <w:rPr>
          <w:rFonts w:ascii="Times New Roman" w:hAnsi="Times New Roman" w:cs="Times New Roman"/>
          <w:sz w:val="28"/>
          <w:szCs w:val="28"/>
        </w:rPr>
        <w:t>ческих организаций, крестьянских (фермерских) хозяйств, индивидуальных предпринимателей и физических лиц</w:t>
      </w:r>
      <w:r w:rsidRPr="00BD09CA">
        <w:rPr>
          <w:rFonts w:ascii="Times New Roman" w:hAnsi="Times New Roman" w:cs="Times New Roman"/>
          <w:sz w:val="28"/>
          <w:szCs w:val="28"/>
        </w:rPr>
        <w:t>.</w:t>
      </w:r>
    </w:p>
    <w:p w:rsidR="00B56A93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EAA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01EAA">
        <w:rPr>
          <w:rFonts w:ascii="Times New Roman" w:hAnsi="Times New Roman" w:cs="Times New Roman"/>
          <w:sz w:val="28"/>
          <w:szCs w:val="28"/>
        </w:rPr>
        <w:t xml:space="preserve">гарантий не допускается в обеспечение исполнения обязательств иностранных юридических лиц, в том числе </w:t>
      </w:r>
      <w:proofErr w:type="spellStart"/>
      <w:r w:rsidRPr="00201EAA">
        <w:rPr>
          <w:rFonts w:ascii="Times New Roman" w:hAnsi="Times New Roman" w:cs="Times New Roman"/>
          <w:sz w:val="28"/>
          <w:szCs w:val="28"/>
        </w:rPr>
        <w:t>офшо</w:t>
      </w:r>
      <w:r w:rsidRPr="00201EAA">
        <w:rPr>
          <w:rFonts w:ascii="Times New Roman" w:hAnsi="Times New Roman" w:cs="Times New Roman"/>
          <w:sz w:val="28"/>
          <w:szCs w:val="28"/>
        </w:rPr>
        <w:t>р</w:t>
      </w:r>
      <w:r w:rsidRPr="00201EAA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201EAA">
        <w:rPr>
          <w:rFonts w:ascii="Times New Roman" w:hAnsi="Times New Roman" w:cs="Times New Roman"/>
          <w:sz w:val="28"/>
          <w:szCs w:val="28"/>
        </w:rPr>
        <w:t xml:space="preserve"> компаний, а также в случае, если бенефициарами по гарантиям</w:t>
      </w:r>
      <w:r w:rsidR="002807B3">
        <w:rPr>
          <w:rFonts w:ascii="Times New Roman" w:hAnsi="Times New Roman" w:cs="Times New Roman"/>
          <w:sz w:val="28"/>
          <w:szCs w:val="28"/>
        </w:rPr>
        <w:t xml:space="preserve"> (за искл</w:t>
      </w:r>
      <w:r w:rsidR="002807B3">
        <w:rPr>
          <w:rFonts w:ascii="Times New Roman" w:hAnsi="Times New Roman" w:cs="Times New Roman"/>
          <w:sz w:val="28"/>
          <w:szCs w:val="28"/>
        </w:rPr>
        <w:t>ю</w:t>
      </w:r>
      <w:r w:rsidR="002807B3">
        <w:rPr>
          <w:rFonts w:ascii="Times New Roman" w:hAnsi="Times New Roman" w:cs="Times New Roman"/>
          <w:sz w:val="28"/>
          <w:szCs w:val="28"/>
        </w:rPr>
        <w:t>чением муниципальных гарантий, предусмотренных статьей 115.1 Бюджетного кодекса Российской Федерации)</w:t>
      </w:r>
      <w:r w:rsidRPr="00201EAA">
        <w:rPr>
          <w:rFonts w:ascii="Times New Roman" w:hAnsi="Times New Roman" w:cs="Times New Roman"/>
          <w:sz w:val="28"/>
          <w:szCs w:val="28"/>
        </w:rPr>
        <w:t xml:space="preserve"> являются указанные юридические лица. Ук</w:t>
      </w:r>
      <w:r w:rsidRPr="00201EAA">
        <w:rPr>
          <w:rFonts w:ascii="Times New Roman" w:hAnsi="Times New Roman" w:cs="Times New Roman"/>
          <w:sz w:val="28"/>
          <w:szCs w:val="28"/>
        </w:rPr>
        <w:t>а</w:t>
      </w:r>
      <w:r w:rsidRPr="00201EAA">
        <w:rPr>
          <w:rFonts w:ascii="Times New Roman" w:hAnsi="Times New Roman" w:cs="Times New Roman"/>
          <w:sz w:val="28"/>
          <w:szCs w:val="28"/>
        </w:rPr>
        <w:t xml:space="preserve">занные иностранные юридические лица, в том числе </w:t>
      </w:r>
      <w:proofErr w:type="spellStart"/>
      <w:r w:rsidRPr="00201EAA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201EAA">
        <w:rPr>
          <w:rFonts w:ascii="Times New Roman" w:hAnsi="Times New Roman" w:cs="Times New Roman"/>
          <w:sz w:val="28"/>
          <w:szCs w:val="28"/>
        </w:rPr>
        <w:t xml:space="preserve"> компании, и российские юридические лица, в уставном (складочном) капитале которых доля участия </w:t>
      </w:r>
      <w:proofErr w:type="spellStart"/>
      <w:r w:rsidRPr="00201EAA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201EAA">
        <w:rPr>
          <w:rFonts w:ascii="Times New Roman" w:hAnsi="Times New Roman" w:cs="Times New Roman"/>
          <w:sz w:val="28"/>
          <w:szCs w:val="28"/>
        </w:rPr>
        <w:t xml:space="preserve"> компаний в совокупности превышает 50 процентов, не вправе являться принципалами и (или) бенефициарами по гарантиям.</w:t>
      </w:r>
    </w:p>
    <w:p w:rsidR="00B56A93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EAA">
        <w:rPr>
          <w:rFonts w:ascii="Times New Roman" w:hAnsi="Times New Roman" w:cs="Times New Roman"/>
          <w:sz w:val="28"/>
          <w:szCs w:val="28"/>
        </w:rPr>
        <w:t>Подтверждение соответствия юридического лица требованиям, указа</w:t>
      </w:r>
      <w:r w:rsidRPr="00201EAA">
        <w:rPr>
          <w:rFonts w:ascii="Times New Roman" w:hAnsi="Times New Roman" w:cs="Times New Roman"/>
          <w:sz w:val="28"/>
          <w:szCs w:val="28"/>
        </w:rPr>
        <w:t>н</w:t>
      </w:r>
      <w:r w:rsidRPr="00201EAA">
        <w:rPr>
          <w:rFonts w:ascii="Times New Roman" w:hAnsi="Times New Roman" w:cs="Times New Roman"/>
          <w:sz w:val="28"/>
          <w:szCs w:val="28"/>
        </w:rPr>
        <w:t xml:space="preserve">ным в абзаце </w:t>
      </w:r>
      <w:r>
        <w:rPr>
          <w:rFonts w:ascii="Times New Roman" w:hAnsi="Times New Roman" w:cs="Times New Roman"/>
          <w:sz w:val="28"/>
          <w:szCs w:val="28"/>
        </w:rPr>
        <w:t>третьем</w:t>
      </w:r>
      <w:r w:rsidRPr="00201E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пункта</w:t>
      </w:r>
      <w:r w:rsidRPr="00201EAA">
        <w:rPr>
          <w:rFonts w:ascii="Times New Roman" w:hAnsi="Times New Roman" w:cs="Times New Roman"/>
          <w:sz w:val="28"/>
          <w:szCs w:val="28"/>
        </w:rPr>
        <w:t>, осуществляется в порядке, устана</w:t>
      </w:r>
      <w:r w:rsidRPr="00201EAA">
        <w:rPr>
          <w:rFonts w:ascii="Times New Roman" w:hAnsi="Times New Roman" w:cs="Times New Roman"/>
          <w:sz w:val="28"/>
          <w:szCs w:val="28"/>
        </w:rPr>
        <w:t>в</w:t>
      </w:r>
      <w:r w:rsidRPr="00201EAA">
        <w:rPr>
          <w:rFonts w:ascii="Times New Roman" w:hAnsi="Times New Roman" w:cs="Times New Roman"/>
          <w:sz w:val="28"/>
          <w:szCs w:val="28"/>
        </w:rPr>
        <w:lastRenderedPageBreak/>
        <w:t>ливаемом Правительством Российской Федерации. До такого подтверждения предоставление или исполнение гарантии не допускается.</w:t>
      </w:r>
    </w:p>
    <w:p w:rsidR="00095BCC" w:rsidRPr="007B3214" w:rsidRDefault="00095BCC" w:rsidP="00095BCC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7B3214">
        <w:rPr>
          <w:rFonts w:ascii="Times New Roman" w:hAnsi="Times New Roman" w:cs="Times New Roman"/>
          <w:sz w:val="28"/>
          <w:szCs w:val="28"/>
        </w:rPr>
        <w:t xml:space="preserve">От имени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Тимашевский </w:t>
      </w:r>
      <w:r w:rsidRPr="007B3214">
        <w:rPr>
          <w:rFonts w:ascii="Times New Roman" w:hAnsi="Times New Roman" w:cs="Times New Roman"/>
          <w:sz w:val="28"/>
          <w:szCs w:val="28"/>
        </w:rPr>
        <w:t>район муниципал</w:t>
      </w:r>
      <w:r w:rsidRPr="007B3214">
        <w:rPr>
          <w:rFonts w:ascii="Times New Roman" w:hAnsi="Times New Roman" w:cs="Times New Roman"/>
          <w:sz w:val="28"/>
          <w:szCs w:val="28"/>
        </w:rPr>
        <w:t>ь</w:t>
      </w:r>
      <w:r w:rsidRPr="007B3214">
        <w:rPr>
          <w:rFonts w:ascii="Times New Roman" w:hAnsi="Times New Roman" w:cs="Times New Roman"/>
          <w:sz w:val="28"/>
          <w:szCs w:val="28"/>
        </w:rPr>
        <w:t xml:space="preserve">ные гарантии предоставляются администрацией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Pr="007B3214">
        <w:rPr>
          <w:rFonts w:ascii="Times New Roman" w:hAnsi="Times New Roman" w:cs="Times New Roman"/>
          <w:sz w:val="28"/>
          <w:szCs w:val="28"/>
        </w:rPr>
        <w:t>в пределах общей суммы предоставляемых гарантий, ук</w:t>
      </w:r>
      <w:r w:rsidRPr="007B3214">
        <w:rPr>
          <w:rFonts w:ascii="Times New Roman" w:hAnsi="Times New Roman" w:cs="Times New Roman"/>
          <w:sz w:val="28"/>
          <w:szCs w:val="28"/>
        </w:rPr>
        <w:t>а</w:t>
      </w:r>
      <w:r w:rsidRPr="007B3214">
        <w:rPr>
          <w:rFonts w:ascii="Times New Roman" w:hAnsi="Times New Roman" w:cs="Times New Roman"/>
          <w:sz w:val="28"/>
          <w:szCs w:val="28"/>
        </w:rPr>
        <w:t xml:space="preserve">занной в решении Совета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Pr="007B3214">
        <w:rPr>
          <w:rFonts w:ascii="Times New Roman" w:hAnsi="Times New Roman" w:cs="Times New Roman"/>
          <w:sz w:val="28"/>
          <w:szCs w:val="28"/>
        </w:rPr>
        <w:t>о бюджете на очередной финансовый год и плановый период (далее - решение о бюджете).</w:t>
      </w:r>
    </w:p>
    <w:p w:rsidR="00B56A93" w:rsidRPr="00534015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01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2. </w:t>
      </w:r>
      <w:r w:rsidRPr="00534015">
        <w:rPr>
          <w:rFonts w:ascii="Times New Roman" w:hAnsi="Times New Roman" w:cs="Times New Roman"/>
          <w:sz w:val="28"/>
          <w:szCs w:val="28"/>
        </w:rPr>
        <w:t>Муниципальная гарантия обеспечивает надлежащее исполнение принципалом его денежных обязательств перед бенефициаром, возникших из договора или иной сделки (основного обязательства).</w:t>
      </w:r>
    </w:p>
    <w:p w:rsidR="00B56A93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534015">
        <w:rPr>
          <w:rFonts w:ascii="Times New Roman" w:hAnsi="Times New Roman" w:cs="Times New Roman"/>
          <w:sz w:val="28"/>
          <w:szCs w:val="28"/>
        </w:rPr>
        <w:t>униципальная гарантия не обеспечивает досрочное исполнение обяз</w:t>
      </w:r>
      <w:r w:rsidRPr="00534015">
        <w:rPr>
          <w:rFonts w:ascii="Times New Roman" w:hAnsi="Times New Roman" w:cs="Times New Roman"/>
          <w:sz w:val="28"/>
          <w:szCs w:val="28"/>
        </w:rPr>
        <w:t>а</w:t>
      </w:r>
      <w:r w:rsidRPr="00534015">
        <w:rPr>
          <w:rFonts w:ascii="Times New Roman" w:hAnsi="Times New Roman" w:cs="Times New Roman"/>
          <w:sz w:val="28"/>
          <w:szCs w:val="28"/>
        </w:rPr>
        <w:t>тель</w:t>
      </w:r>
      <w:proofErr w:type="gramStart"/>
      <w:r w:rsidRPr="00534015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534015">
        <w:rPr>
          <w:rFonts w:ascii="Times New Roman" w:hAnsi="Times New Roman" w:cs="Times New Roman"/>
          <w:sz w:val="28"/>
          <w:szCs w:val="28"/>
        </w:rPr>
        <w:t>инципала, в том числе в случае предъявления принципалу требов</w:t>
      </w:r>
      <w:r w:rsidRPr="00534015">
        <w:rPr>
          <w:rFonts w:ascii="Times New Roman" w:hAnsi="Times New Roman" w:cs="Times New Roman"/>
          <w:sz w:val="28"/>
          <w:szCs w:val="28"/>
        </w:rPr>
        <w:t>а</w:t>
      </w:r>
      <w:r w:rsidRPr="00534015">
        <w:rPr>
          <w:rFonts w:ascii="Times New Roman" w:hAnsi="Times New Roman" w:cs="Times New Roman"/>
          <w:sz w:val="28"/>
          <w:szCs w:val="28"/>
        </w:rPr>
        <w:t>ний об их досрочном исполнении либо наступления событий (обстоятельств), в силу которых срок исполнения обязательств принципала считается наступи</w:t>
      </w:r>
      <w:r w:rsidRPr="00534015">
        <w:rPr>
          <w:rFonts w:ascii="Times New Roman" w:hAnsi="Times New Roman" w:cs="Times New Roman"/>
          <w:sz w:val="28"/>
          <w:szCs w:val="28"/>
        </w:rPr>
        <w:t>в</w:t>
      </w:r>
      <w:r w:rsidRPr="00534015">
        <w:rPr>
          <w:rFonts w:ascii="Times New Roman" w:hAnsi="Times New Roman" w:cs="Times New Roman"/>
          <w:sz w:val="28"/>
          <w:szCs w:val="28"/>
        </w:rPr>
        <w:t>шим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6A93" w:rsidRDefault="00B56A93" w:rsidP="004358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1.3. М</w:t>
      </w:r>
      <w:r w:rsidRPr="004F728D">
        <w:rPr>
          <w:rFonts w:ascii="Times New Roman" w:hAnsi="Times New Roman" w:cs="Times New Roman"/>
          <w:sz w:val="28"/>
          <w:szCs w:val="28"/>
        </w:rPr>
        <w:t>униципальная гарантия предоставляется в валюте, в которой в</w:t>
      </w:r>
      <w:r w:rsidRPr="004F728D">
        <w:rPr>
          <w:rFonts w:ascii="Times New Roman" w:hAnsi="Times New Roman" w:cs="Times New Roman"/>
          <w:sz w:val="28"/>
          <w:szCs w:val="28"/>
        </w:rPr>
        <w:t>ы</w:t>
      </w:r>
      <w:r w:rsidRPr="004F728D">
        <w:rPr>
          <w:rFonts w:ascii="Times New Roman" w:hAnsi="Times New Roman" w:cs="Times New Roman"/>
          <w:sz w:val="28"/>
          <w:szCs w:val="28"/>
        </w:rPr>
        <w:t>ражена сумма основного обязательства.</w:t>
      </w:r>
    </w:p>
    <w:p w:rsidR="00FA1511" w:rsidRPr="00FA1511" w:rsidRDefault="00FA1511" w:rsidP="00FA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54A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703813">
        <w:rPr>
          <w:rFonts w:ascii="Times New Roman" w:hAnsi="Times New Roman" w:cs="Times New Roman"/>
          <w:sz w:val="28"/>
          <w:szCs w:val="28"/>
        </w:rPr>
        <w:t xml:space="preserve"> </w:t>
      </w:r>
      <w:r w:rsidRPr="00FA1511">
        <w:rPr>
          <w:rFonts w:ascii="Times New Roman" w:hAnsi="Times New Roman" w:cs="Times New Roman"/>
          <w:sz w:val="28"/>
          <w:szCs w:val="28"/>
        </w:rPr>
        <w:t>В случае установления факта нецелевого использования сре</w:t>
      </w:r>
      <w:proofErr w:type="gramStart"/>
      <w:r w:rsidRPr="00FA1511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FA1511">
        <w:rPr>
          <w:rFonts w:ascii="Times New Roman" w:hAnsi="Times New Roman" w:cs="Times New Roman"/>
          <w:sz w:val="28"/>
          <w:szCs w:val="28"/>
        </w:rPr>
        <w:t>е</w:t>
      </w:r>
      <w:r w:rsidRPr="00FA1511">
        <w:rPr>
          <w:rFonts w:ascii="Times New Roman" w:hAnsi="Times New Roman" w:cs="Times New Roman"/>
          <w:sz w:val="28"/>
          <w:szCs w:val="28"/>
        </w:rPr>
        <w:t>дита, обеспеченного муниципальной гарантией, в случае неисполнения или н</w:t>
      </w:r>
      <w:r w:rsidRPr="00FA1511">
        <w:rPr>
          <w:rFonts w:ascii="Times New Roman" w:hAnsi="Times New Roman" w:cs="Times New Roman"/>
          <w:sz w:val="28"/>
          <w:szCs w:val="28"/>
        </w:rPr>
        <w:t>е</w:t>
      </w:r>
      <w:r w:rsidRPr="00FA1511">
        <w:rPr>
          <w:rFonts w:ascii="Times New Roman" w:hAnsi="Times New Roman" w:cs="Times New Roman"/>
          <w:sz w:val="28"/>
          <w:szCs w:val="28"/>
        </w:rPr>
        <w:t>надлежащего исполнения обязательств, установленных договором о предоста</w:t>
      </w:r>
      <w:r w:rsidRPr="00FA1511">
        <w:rPr>
          <w:rFonts w:ascii="Times New Roman" w:hAnsi="Times New Roman" w:cs="Times New Roman"/>
          <w:sz w:val="28"/>
          <w:szCs w:val="28"/>
        </w:rPr>
        <w:t>в</w:t>
      </w:r>
      <w:r w:rsidRPr="00FA1511">
        <w:rPr>
          <w:rFonts w:ascii="Times New Roman" w:hAnsi="Times New Roman" w:cs="Times New Roman"/>
          <w:sz w:val="28"/>
          <w:szCs w:val="28"/>
        </w:rPr>
        <w:t>лении муниципальной гарантии, принципал и бенефициар несут ответстве</w:t>
      </w:r>
      <w:r w:rsidRPr="00FA1511">
        <w:rPr>
          <w:rFonts w:ascii="Times New Roman" w:hAnsi="Times New Roman" w:cs="Times New Roman"/>
          <w:sz w:val="28"/>
          <w:szCs w:val="28"/>
        </w:rPr>
        <w:t>н</w:t>
      </w:r>
      <w:r w:rsidRPr="00FA1511">
        <w:rPr>
          <w:rFonts w:ascii="Times New Roman" w:hAnsi="Times New Roman" w:cs="Times New Roman"/>
          <w:sz w:val="28"/>
          <w:szCs w:val="28"/>
        </w:rPr>
        <w:t>ность, установленную законодательством Российской Федерации, договором о предоставлении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1511">
        <w:rPr>
          <w:rFonts w:ascii="Times New Roman" w:hAnsi="Times New Roman" w:cs="Times New Roman"/>
          <w:sz w:val="28"/>
          <w:szCs w:val="28"/>
        </w:rPr>
        <w:t>гарантии.</w:t>
      </w:r>
    </w:p>
    <w:p w:rsidR="00703813" w:rsidRDefault="00703813" w:rsidP="004358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A93" w:rsidRPr="001B6E94" w:rsidRDefault="00B45FE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56A93" w:rsidRPr="001B6E94">
        <w:rPr>
          <w:rFonts w:ascii="Times New Roman" w:hAnsi="Times New Roman" w:cs="Times New Roman"/>
          <w:b/>
          <w:sz w:val="28"/>
          <w:szCs w:val="28"/>
        </w:rPr>
        <w:t>2. Порядок конкурсного отбора принципалов</w:t>
      </w:r>
    </w:p>
    <w:p w:rsidR="00435877" w:rsidRDefault="00435877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5877" w:rsidRPr="00951DBF" w:rsidRDefault="00435877" w:rsidP="004358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B7DD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B7DD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sub_13"/>
      <w:r>
        <w:rPr>
          <w:rFonts w:ascii="Times New Roman" w:hAnsi="Times New Roman" w:cs="Times New Roman"/>
          <w:sz w:val="28"/>
          <w:szCs w:val="28"/>
        </w:rPr>
        <w:t>2.1.</w:t>
      </w:r>
      <w:r w:rsidRPr="001B7DD1">
        <w:rPr>
          <w:rFonts w:ascii="Times New Roman" w:hAnsi="Times New Roman" w:cs="Times New Roman"/>
          <w:sz w:val="28"/>
          <w:szCs w:val="28"/>
        </w:rPr>
        <w:t xml:space="preserve"> Гарантии предоставляются на конкурсной основе, если иное не уст</w:t>
      </w:r>
      <w:r w:rsidRPr="001B7DD1">
        <w:rPr>
          <w:rFonts w:ascii="Times New Roman" w:hAnsi="Times New Roman" w:cs="Times New Roman"/>
          <w:sz w:val="28"/>
          <w:szCs w:val="28"/>
        </w:rPr>
        <w:t>а</w:t>
      </w:r>
      <w:r w:rsidRPr="001B7DD1">
        <w:rPr>
          <w:rFonts w:ascii="Times New Roman" w:hAnsi="Times New Roman" w:cs="Times New Roman"/>
          <w:sz w:val="28"/>
          <w:szCs w:val="28"/>
        </w:rPr>
        <w:t>новлено законом о бюджете.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B7DD1">
        <w:rPr>
          <w:rFonts w:ascii="Times New Roman" w:hAnsi="Times New Roman" w:cs="Times New Roman"/>
          <w:sz w:val="28"/>
          <w:szCs w:val="28"/>
        </w:rPr>
        <w:t xml:space="preserve">Конкурс на право получения гарантии (далее - </w:t>
      </w:r>
      <w:r w:rsidR="00601708">
        <w:rPr>
          <w:rFonts w:ascii="Times New Roman" w:hAnsi="Times New Roman" w:cs="Times New Roman"/>
          <w:sz w:val="28"/>
          <w:szCs w:val="28"/>
        </w:rPr>
        <w:t>к</w:t>
      </w:r>
      <w:r w:rsidRPr="00435877">
        <w:rPr>
          <w:rStyle w:val="a7"/>
          <w:rFonts w:ascii="Times New Roman" w:hAnsi="Times New Roman" w:cs="Times New Roman"/>
          <w:b w:val="0"/>
          <w:sz w:val="28"/>
          <w:szCs w:val="28"/>
        </w:rPr>
        <w:t>онкурс</w:t>
      </w:r>
      <w:r w:rsidRPr="00435877">
        <w:rPr>
          <w:rFonts w:ascii="Times New Roman" w:hAnsi="Times New Roman" w:cs="Times New Roman"/>
          <w:b/>
          <w:sz w:val="28"/>
          <w:szCs w:val="28"/>
        </w:rPr>
        <w:t>)</w:t>
      </w:r>
      <w:r w:rsidR="006017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DD1">
        <w:rPr>
          <w:rFonts w:ascii="Times New Roman" w:hAnsi="Times New Roman" w:cs="Times New Roman"/>
          <w:sz w:val="28"/>
          <w:szCs w:val="28"/>
        </w:rPr>
        <w:t xml:space="preserve"> является </w:t>
      </w:r>
      <w:hyperlink r:id="rId6" w:history="1">
        <w:r w:rsidRPr="00951DBF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открытым</w:t>
        </w:r>
      </w:hyperlink>
      <w:r w:rsidRPr="00951DBF">
        <w:rPr>
          <w:rFonts w:ascii="Times New Roman" w:hAnsi="Times New Roman" w:cs="Times New Roman"/>
          <w:b/>
          <w:sz w:val="28"/>
          <w:szCs w:val="28"/>
        </w:rPr>
        <w:t>.</w:t>
      </w:r>
    </w:p>
    <w:p w:rsidR="00B56A93" w:rsidRPr="00BE3C50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358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BE3C50">
        <w:rPr>
          <w:rFonts w:ascii="Times New Roman" w:hAnsi="Times New Roman" w:cs="Times New Roman"/>
          <w:sz w:val="28"/>
          <w:szCs w:val="28"/>
        </w:rPr>
        <w:t>Конкурсный отбор принципалов (лиц, в обеспечение обязательств к</w:t>
      </w:r>
      <w:r w:rsidRPr="00BE3C50">
        <w:rPr>
          <w:rFonts w:ascii="Times New Roman" w:hAnsi="Times New Roman" w:cs="Times New Roman"/>
          <w:sz w:val="28"/>
          <w:szCs w:val="28"/>
        </w:rPr>
        <w:t>о</w:t>
      </w:r>
      <w:r w:rsidRPr="00BE3C50">
        <w:rPr>
          <w:rFonts w:ascii="Times New Roman" w:hAnsi="Times New Roman" w:cs="Times New Roman"/>
          <w:sz w:val="28"/>
          <w:szCs w:val="28"/>
        </w:rPr>
        <w:t xml:space="preserve">торых предполагается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BE3C50">
        <w:rPr>
          <w:rFonts w:ascii="Times New Roman" w:hAnsi="Times New Roman" w:cs="Times New Roman"/>
          <w:sz w:val="28"/>
          <w:szCs w:val="28"/>
        </w:rPr>
        <w:t>гарантий) осуществл</w:t>
      </w:r>
      <w:r w:rsidRPr="00BE3C50">
        <w:rPr>
          <w:rFonts w:ascii="Times New Roman" w:hAnsi="Times New Roman" w:cs="Times New Roman"/>
          <w:sz w:val="28"/>
          <w:szCs w:val="28"/>
        </w:rPr>
        <w:t>я</w:t>
      </w:r>
      <w:r w:rsidRPr="00BE3C50">
        <w:rPr>
          <w:rFonts w:ascii="Times New Roman" w:hAnsi="Times New Roman" w:cs="Times New Roman"/>
          <w:sz w:val="28"/>
          <w:szCs w:val="28"/>
        </w:rPr>
        <w:t>ется в соответствии с законодат</w:t>
      </w:r>
      <w:r>
        <w:rPr>
          <w:rFonts w:ascii="Times New Roman" w:hAnsi="Times New Roman" w:cs="Times New Roman"/>
          <w:sz w:val="28"/>
          <w:szCs w:val="28"/>
        </w:rPr>
        <w:t>ельством Российской Федерации, настоящим Положением и иными муниципальными правовыми актами</w:t>
      </w:r>
      <w:r w:rsidR="00962FC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45FE3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  <w:r w:rsidRPr="00BE3C50">
        <w:rPr>
          <w:rFonts w:ascii="Times New Roman" w:hAnsi="Times New Roman" w:cs="Times New Roman"/>
          <w:sz w:val="28"/>
          <w:szCs w:val="28"/>
        </w:rPr>
        <w:t>.</w:t>
      </w:r>
    </w:p>
    <w:p w:rsidR="00B56A93" w:rsidRPr="00BE3C50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3587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BE3C50">
        <w:rPr>
          <w:rFonts w:ascii="Times New Roman" w:hAnsi="Times New Roman" w:cs="Times New Roman"/>
          <w:sz w:val="28"/>
          <w:szCs w:val="28"/>
        </w:rPr>
        <w:t xml:space="preserve">Решение о проведении конкурса принимается </w:t>
      </w:r>
      <w:r>
        <w:rPr>
          <w:rFonts w:ascii="Times New Roman" w:hAnsi="Times New Roman" w:cs="Times New Roman"/>
          <w:sz w:val="28"/>
          <w:szCs w:val="28"/>
        </w:rPr>
        <w:t>администрацией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r w:rsidR="00B45FE3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Pr="00BE3C50">
        <w:rPr>
          <w:rFonts w:ascii="Times New Roman" w:hAnsi="Times New Roman" w:cs="Times New Roman"/>
          <w:sz w:val="28"/>
          <w:szCs w:val="28"/>
        </w:rPr>
        <w:t>в</w:t>
      </w:r>
      <w:r w:rsidR="00962FCB">
        <w:rPr>
          <w:rFonts w:ascii="Times New Roman" w:hAnsi="Times New Roman" w:cs="Times New Roman"/>
          <w:sz w:val="28"/>
          <w:szCs w:val="28"/>
        </w:rPr>
        <w:t xml:space="preserve"> форме постановления админ</w:t>
      </w:r>
      <w:r w:rsidR="00962FCB">
        <w:rPr>
          <w:rFonts w:ascii="Times New Roman" w:hAnsi="Times New Roman" w:cs="Times New Roman"/>
          <w:sz w:val="28"/>
          <w:szCs w:val="28"/>
        </w:rPr>
        <w:t>и</w:t>
      </w:r>
      <w:r w:rsidR="00962FCB">
        <w:rPr>
          <w:rFonts w:ascii="Times New Roman" w:hAnsi="Times New Roman" w:cs="Times New Roman"/>
          <w:sz w:val="28"/>
          <w:szCs w:val="28"/>
        </w:rPr>
        <w:t>страции муниципального образования Тимашевский район</w:t>
      </w:r>
      <w:r w:rsidRPr="00BE3C50">
        <w:rPr>
          <w:rFonts w:ascii="Times New Roman" w:hAnsi="Times New Roman" w:cs="Times New Roman"/>
          <w:sz w:val="28"/>
          <w:szCs w:val="28"/>
        </w:rPr>
        <w:t>, в котором опред</w:t>
      </w:r>
      <w:r w:rsidRPr="00BE3C50">
        <w:rPr>
          <w:rFonts w:ascii="Times New Roman" w:hAnsi="Times New Roman" w:cs="Times New Roman"/>
          <w:sz w:val="28"/>
          <w:szCs w:val="28"/>
        </w:rPr>
        <w:t>е</w:t>
      </w:r>
      <w:r w:rsidRPr="00BE3C50">
        <w:rPr>
          <w:rFonts w:ascii="Times New Roman" w:hAnsi="Times New Roman" w:cs="Times New Roman"/>
          <w:sz w:val="28"/>
          <w:szCs w:val="28"/>
        </w:rPr>
        <w:t>ляются организатор конкурса, состав конкурсной комиссии, а также иные нео</w:t>
      </w:r>
      <w:r w:rsidRPr="00BE3C50">
        <w:rPr>
          <w:rFonts w:ascii="Times New Roman" w:hAnsi="Times New Roman" w:cs="Times New Roman"/>
          <w:sz w:val="28"/>
          <w:szCs w:val="28"/>
        </w:rPr>
        <w:t>б</w:t>
      </w:r>
      <w:r w:rsidRPr="00BE3C50">
        <w:rPr>
          <w:rFonts w:ascii="Times New Roman" w:hAnsi="Times New Roman" w:cs="Times New Roman"/>
          <w:sz w:val="28"/>
          <w:szCs w:val="28"/>
        </w:rPr>
        <w:t>ходимые положения.</w:t>
      </w:r>
    </w:p>
    <w:p w:rsidR="00B56A93" w:rsidRPr="00BE3C50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3587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BE3C50">
        <w:rPr>
          <w:rFonts w:ascii="Times New Roman" w:hAnsi="Times New Roman" w:cs="Times New Roman"/>
          <w:sz w:val="28"/>
          <w:szCs w:val="28"/>
        </w:rPr>
        <w:t xml:space="preserve">Организатором конкурса </w:t>
      </w:r>
      <w:r w:rsidR="00962FCB">
        <w:rPr>
          <w:rFonts w:ascii="Times New Roman" w:hAnsi="Times New Roman" w:cs="Times New Roman"/>
          <w:sz w:val="28"/>
          <w:szCs w:val="28"/>
        </w:rPr>
        <w:t xml:space="preserve">от имени администрации муниципального образования Тимашевский район </w:t>
      </w:r>
      <w:r w:rsidRPr="00BE3C50">
        <w:rPr>
          <w:rFonts w:ascii="Times New Roman" w:hAnsi="Times New Roman" w:cs="Times New Roman"/>
          <w:sz w:val="28"/>
          <w:szCs w:val="28"/>
        </w:rPr>
        <w:t xml:space="preserve">выступает </w:t>
      </w:r>
      <w:r>
        <w:rPr>
          <w:rFonts w:ascii="Times New Roman" w:hAnsi="Times New Roman" w:cs="Times New Roman"/>
          <w:sz w:val="28"/>
          <w:szCs w:val="28"/>
        </w:rPr>
        <w:t xml:space="preserve">отраслевой (функциональный) </w:t>
      </w:r>
      <w:r w:rsidR="00B45FE3">
        <w:rPr>
          <w:rFonts w:ascii="Times New Roman" w:hAnsi="Times New Roman" w:cs="Times New Roman"/>
          <w:sz w:val="28"/>
          <w:szCs w:val="28"/>
        </w:rPr>
        <w:t>о</w:t>
      </w:r>
      <w:r w:rsidR="00B45FE3">
        <w:rPr>
          <w:rFonts w:ascii="Times New Roman" w:hAnsi="Times New Roman" w:cs="Times New Roman"/>
          <w:sz w:val="28"/>
          <w:szCs w:val="28"/>
        </w:rPr>
        <w:t>т</w:t>
      </w:r>
      <w:r w:rsidR="00B45FE3">
        <w:rPr>
          <w:rFonts w:ascii="Times New Roman" w:hAnsi="Times New Roman" w:cs="Times New Roman"/>
          <w:sz w:val="28"/>
          <w:szCs w:val="28"/>
        </w:rPr>
        <w:t xml:space="preserve">дел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="00B45FE3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  <w:r w:rsidRPr="00BE3C50">
        <w:rPr>
          <w:rFonts w:ascii="Times New Roman" w:hAnsi="Times New Roman" w:cs="Times New Roman"/>
          <w:sz w:val="28"/>
          <w:szCs w:val="28"/>
        </w:rPr>
        <w:t>, кур</w:t>
      </w:r>
      <w:r w:rsidRPr="00BE3C50">
        <w:rPr>
          <w:rFonts w:ascii="Times New Roman" w:hAnsi="Times New Roman" w:cs="Times New Roman"/>
          <w:sz w:val="28"/>
          <w:szCs w:val="28"/>
        </w:rPr>
        <w:t>и</w:t>
      </w:r>
      <w:r w:rsidRPr="00BE3C50">
        <w:rPr>
          <w:rFonts w:ascii="Times New Roman" w:hAnsi="Times New Roman" w:cs="Times New Roman"/>
          <w:sz w:val="28"/>
          <w:szCs w:val="28"/>
        </w:rPr>
        <w:lastRenderedPageBreak/>
        <w:t>рующий деятельность в соответствующей отрасли или сфере управления (далее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E3C50">
        <w:rPr>
          <w:rFonts w:ascii="Times New Roman" w:hAnsi="Times New Roman" w:cs="Times New Roman"/>
          <w:sz w:val="28"/>
          <w:szCs w:val="28"/>
        </w:rPr>
        <w:t xml:space="preserve"> </w:t>
      </w:r>
      <w:r w:rsidR="00454A38">
        <w:rPr>
          <w:rFonts w:ascii="Times New Roman" w:hAnsi="Times New Roman" w:cs="Times New Roman"/>
          <w:sz w:val="28"/>
          <w:szCs w:val="28"/>
        </w:rPr>
        <w:t>отраслевой отдел</w:t>
      </w:r>
      <w:r w:rsidR="005442DC">
        <w:rPr>
          <w:rFonts w:ascii="Times New Roman" w:hAnsi="Times New Roman" w:cs="Times New Roman"/>
          <w:sz w:val="28"/>
          <w:szCs w:val="28"/>
        </w:rPr>
        <w:t xml:space="preserve"> - организатор конкурса</w:t>
      </w:r>
      <w:r w:rsidR="00454A38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BE3C5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6A93" w:rsidRPr="00BE3C50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C50">
        <w:rPr>
          <w:rFonts w:ascii="Times New Roman" w:hAnsi="Times New Roman" w:cs="Times New Roman"/>
          <w:sz w:val="28"/>
          <w:szCs w:val="28"/>
        </w:rPr>
        <w:t>Организатор конкурса обеспечивает подготовку и опубликование в уст</w:t>
      </w:r>
      <w:r w:rsidRPr="00BE3C50">
        <w:rPr>
          <w:rFonts w:ascii="Times New Roman" w:hAnsi="Times New Roman" w:cs="Times New Roman"/>
          <w:sz w:val="28"/>
          <w:szCs w:val="28"/>
        </w:rPr>
        <w:t>а</w:t>
      </w:r>
      <w:r w:rsidRPr="00BE3C50">
        <w:rPr>
          <w:rFonts w:ascii="Times New Roman" w:hAnsi="Times New Roman" w:cs="Times New Roman"/>
          <w:sz w:val="28"/>
          <w:szCs w:val="28"/>
        </w:rPr>
        <w:t>новленном порядке объявления о проведении конкурса, в котором также дол</w:t>
      </w:r>
      <w:r w:rsidRPr="00BE3C50">
        <w:rPr>
          <w:rFonts w:ascii="Times New Roman" w:hAnsi="Times New Roman" w:cs="Times New Roman"/>
          <w:sz w:val="28"/>
          <w:szCs w:val="28"/>
        </w:rPr>
        <w:t>ж</w:t>
      </w:r>
      <w:r w:rsidRPr="00BE3C50">
        <w:rPr>
          <w:rFonts w:ascii="Times New Roman" w:hAnsi="Times New Roman" w:cs="Times New Roman"/>
          <w:sz w:val="28"/>
          <w:szCs w:val="28"/>
        </w:rPr>
        <w:t>ны быть указаны ограничения, установленные пунктом 16 статьи 241 Бюдже</w:t>
      </w:r>
      <w:r w:rsidRPr="00BE3C50">
        <w:rPr>
          <w:rFonts w:ascii="Times New Roman" w:hAnsi="Times New Roman" w:cs="Times New Roman"/>
          <w:sz w:val="28"/>
          <w:szCs w:val="28"/>
        </w:rPr>
        <w:t>т</w:t>
      </w:r>
      <w:r w:rsidRPr="00BE3C50">
        <w:rPr>
          <w:rFonts w:ascii="Times New Roman" w:hAnsi="Times New Roman" w:cs="Times New Roman"/>
          <w:sz w:val="28"/>
          <w:szCs w:val="28"/>
        </w:rPr>
        <w:t>ного кодекса Российской Федерации</w:t>
      </w:r>
      <w:r w:rsidR="00C77751">
        <w:rPr>
          <w:rFonts w:ascii="Times New Roman" w:hAnsi="Times New Roman" w:cs="Times New Roman"/>
          <w:sz w:val="28"/>
          <w:szCs w:val="28"/>
        </w:rPr>
        <w:t>, абзац</w:t>
      </w:r>
      <w:r w:rsidR="00D40AA8">
        <w:rPr>
          <w:rFonts w:ascii="Times New Roman" w:hAnsi="Times New Roman" w:cs="Times New Roman"/>
          <w:sz w:val="28"/>
          <w:szCs w:val="28"/>
        </w:rPr>
        <w:t>е</w:t>
      </w:r>
      <w:r w:rsidR="00C77751">
        <w:rPr>
          <w:rFonts w:ascii="Times New Roman" w:hAnsi="Times New Roman" w:cs="Times New Roman"/>
          <w:sz w:val="28"/>
          <w:szCs w:val="28"/>
        </w:rPr>
        <w:t>м 3 пункта 1.1 настоящего Порядка</w:t>
      </w:r>
      <w:r w:rsidRPr="00BE3C50">
        <w:rPr>
          <w:rFonts w:ascii="Times New Roman" w:hAnsi="Times New Roman" w:cs="Times New Roman"/>
          <w:sz w:val="28"/>
          <w:szCs w:val="28"/>
        </w:rPr>
        <w:t>.</w:t>
      </w:r>
    </w:p>
    <w:p w:rsidR="00B45FE3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C50">
        <w:rPr>
          <w:rFonts w:ascii="Times New Roman" w:hAnsi="Times New Roman" w:cs="Times New Roman"/>
          <w:sz w:val="28"/>
          <w:szCs w:val="28"/>
        </w:rPr>
        <w:t>Организатор конкурса осуществляет прием документов принципалов, а</w:t>
      </w:r>
      <w:r w:rsidRPr="00BE3C50">
        <w:rPr>
          <w:rFonts w:ascii="Times New Roman" w:hAnsi="Times New Roman" w:cs="Times New Roman"/>
          <w:sz w:val="28"/>
          <w:szCs w:val="28"/>
        </w:rPr>
        <w:t>д</w:t>
      </w:r>
      <w:r w:rsidRPr="00BE3C50">
        <w:rPr>
          <w:rFonts w:ascii="Times New Roman" w:hAnsi="Times New Roman" w:cs="Times New Roman"/>
          <w:sz w:val="28"/>
          <w:szCs w:val="28"/>
        </w:rPr>
        <w:t xml:space="preserve">ресованных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B45FE3">
        <w:rPr>
          <w:rFonts w:ascii="Times New Roman" w:hAnsi="Times New Roman" w:cs="Times New Roman"/>
          <w:sz w:val="28"/>
          <w:szCs w:val="28"/>
        </w:rPr>
        <w:t>Тимашевский район.</w:t>
      </w:r>
    </w:p>
    <w:p w:rsidR="00B56A93" w:rsidRPr="00BE3C50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E3C50">
        <w:rPr>
          <w:rFonts w:ascii="Times New Roman" w:hAnsi="Times New Roman" w:cs="Times New Roman"/>
          <w:sz w:val="28"/>
          <w:szCs w:val="28"/>
        </w:rPr>
        <w:t>рганизатор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C50">
        <w:rPr>
          <w:rFonts w:ascii="Times New Roman" w:hAnsi="Times New Roman" w:cs="Times New Roman"/>
          <w:sz w:val="28"/>
          <w:szCs w:val="28"/>
        </w:rPr>
        <w:t xml:space="preserve">запрашивает в финансовом </w:t>
      </w:r>
      <w:r>
        <w:rPr>
          <w:rFonts w:ascii="Times New Roman" w:hAnsi="Times New Roman" w:cs="Times New Roman"/>
          <w:sz w:val="28"/>
          <w:szCs w:val="28"/>
        </w:rPr>
        <w:t>управлении админис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рации муниципального образования </w:t>
      </w:r>
      <w:r w:rsidR="00B45FE3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>
        <w:rPr>
          <w:rFonts w:ascii="Times New Roman" w:hAnsi="Times New Roman" w:cs="Times New Roman"/>
          <w:sz w:val="28"/>
          <w:szCs w:val="28"/>
        </w:rPr>
        <w:t>(далее – финансовое управление)</w:t>
      </w:r>
      <w:r w:rsidRPr="00BE3C50">
        <w:rPr>
          <w:rFonts w:ascii="Times New Roman" w:hAnsi="Times New Roman" w:cs="Times New Roman"/>
          <w:sz w:val="28"/>
          <w:szCs w:val="28"/>
        </w:rPr>
        <w:t xml:space="preserve"> сведения о наличии у принципала, его поручителей (гарантов) просроченной (неурегулированной) задолженности по денежным обязательс</w:t>
      </w:r>
      <w:r w:rsidRPr="00BE3C50">
        <w:rPr>
          <w:rFonts w:ascii="Times New Roman" w:hAnsi="Times New Roman" w:cs="Times New Roman"/>
          <w:sz w:val="28"/>
          <w:szCs w:val="28"/>
        </w:rPr>
        <w:t>т</w:t>
      </w:r>
      <w:r w:rsidRPr="00BE3C50">
        <w:rPr>
          <w:rFonts w:ascii="Times New Roman" w:hAnsi="Times New Roman" w:cs="Times New Roman"/>
          <w:sz w:val="28"/>
          <w:szCs w:val="28"/>
        </w:rPr>
        <w:t xml:space="preserve">вам перед </w:t>
      </w:r>
      <w:r>
        <w:rPr>
          <w:rFonts w:ascii="Times New Roman" w:hAnsi="Times New Roman" w:cs="Times New Roman"/>
          <w:sz w:val="28"/>
          <w:szCs w:val="28"/>
        </w:rPr>
        <w:t>муниципальным образованием</w:t>
      </w:r>
      <w:r w:rsidR="00B45FE3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6A93" w:rsidRPr="00BE3C50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C50">
        <w:rPr>
          <w:rFonts w:ascii="Times New Roman" w:hAnsi="Times New Roman" w:cs="Times New Roman"/>
          <w:sz w:val="28"/>
          <w:szCs w:val="28"/>
        </w:rPr>
        <w:t>Организатор конкурса рассматривает представленные на конкурс док</w:t>
      </w:r>
      <w:r w:rsidRPr="00BE3C50">
        <w:rPr>
          <w:rFonts w:ascii="Times New Roman" w:hAnsi="Times New Roman" w:cs="Times New Roman"/>
          <w:sz w:val="28"/>
          <w:szCs w:val="28"/>
        </w:rPr>
        <w:t>у</w:t>
      </w:r>
      <w:r w:rsidRPr="00BE3C50">
        <w:rPr>
          <w:rFonts w:ascii="Times New Roman" w:hAnsi="Times New Roman" w:cs="Times New Roman"/>
          <w:sz w:val="28"/>
          <w:szCs w:val="28"/>
        </w:rPr>
        <w:t>менты, проводит их первичную оценку на соответствие установленным треб</w:t>
      </w:r>
      <w:r w:rsidRPr="00BE3C50">
        <w:rPr>
          <w:rFonts w:ascii="Times New Roman" w:hAnsi="Times New Roman" w:cs="Times New Roman"/>
          <w:sz w:val="28"/>
          <w:szCs w:val="28"/>
        </w:rPr>
        <w:t>о</w:t>
      </w:r>
      <w:r w:rsidRPr="00BE3C50">
        <w:rPr>
          <w:rFonts w:ascii="Times New Roman" w:hAnsi="Times New Roman" w:cs="Times New Roman"/>
          <w:sz w:val="28"/>
          <w:szCs w:val="28"/>
        </w:rPr>
        <w:t>ваниям и передает их в соответствующие о</w:t>
      </w:r>
      <w:r w:rsidR="00B45FE3">
        <w:rPr>
          <w:rFonts w:ascii="Times New Roman" w:hAnsi="Times New Roman" w:cs="Times New Roman"/>
          <w:sz w:val="28"/>
          <w:szCs w:val="28"/>
        </w:rPr>
        <w:t>тделы</w:t>
      </w:r>
      <w:r w:rsidRPr="00BE3C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r w:rsidR="00B45FE3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proofErr w:type="gramStart"/>
      <w:r w:rsidRPr="00BE3C50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BE3C50">
        <w:rPr>
          <w:rFonts w:ascii="Times New Roman" w:hAnsi="Times New Roman" w:cs="Times New Roman"/>
          <w:sz w:val="28"/>
          <w:szCs w:val="28"/>
        </w:rPr>
        <w:t>:</w:t>
      </w:r>
    </w:p>
    <w:p w:rsidR="00B56A93" w:rsidRPr="00BE3C50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BE3C50">
        <w:rPr>
          <w:rFonts w:ascii="Times New Roman" w:hAnsi="Times New Roman" w:cs="Times New Roman"/>
          <w:sz w:val="28"/>
          <w:szCs w:val="28"/>
        </w:rPr>
        <w:t>анализа финансового состояния принципала, проверки достаточности, надежности и ликвидности обеспечения, предоставляемого в обеспечение и</w:t>
      </w:r>
      <w:r w:rsidRPr="00BE3C50">
        <w:rPr>
          <w:rFonts w:ascii="Times New Roman" w:hAnsi="Times New Roman" w:cs="Times New Roman"/>
          <w:sz w:val="28"/>
          <w:szCs w:val="28"/>
        </w:rPr>
        <w:t>с</w:t>
      </w:r>
      <w:r w:rsidRPr="00BE3C50">
        <w:rPr>
          <w:rFonts w:ascii="Times New Roman" w:hAnsi="Times New Roman" w:cs="Times New Roman"/>
          <w:sz w:val="28"/>
          <w:szCs w:val="28"/>
        </w:rPr>
        <w:t>полнения обязатель</w:t>
      </w:r>
      <w:proofErr w:type="gramStart"/>
      <w:r w:rsidRPr="00BE3C50">
        <w:rPr>
          <w:rFonts w:ascii="Times New Roman" w:hAnsi="Times New Roman" w:cs="Times New Roman"/>
          <w:sz w:val="28"/>
          <w:szCs w:val="28"/>
        </w:rPr>
        <w:t>ств</w:t>
      </w:r>
      <w:r w:rsidR="00951DBF">
        <w:rPr>
          <w:rFonts w:ascii="Times New Roman" w:hAnsi="Times New Roman" w:cs="Times New Roman"/>
          <w:sz w:val="28"/>
          <w:szCs w:val="28"/>
        </w:rPr>
        <w:t xml:space="preserve"> </w:t>
      </w:r>
      <w:r w:rsidRPr="00BE3C50">
        <w:rPr>
          <w:rFonts w:ascii="Times New Roman" w:hAnsi="Times New Roman" w:cs="Times New Roman"/>
          <w:sz w:val="28"/>
          <w:szCs w:val="28"/>
        </w:rPr>
        <w:t xml:space="preserve"> пр</w:t>
      </w:r>
      <w:proofErr w:type="gramEnd"/>
      <w:r w:rsidRPr="00BE3C50">
        <w:rPr>
          <w:rFonts w:ascii="Times New Roman" w:hAnsi="Times New Roman" w:cs="Times New Roman"/>
          <w:sz w:val="28"/>
          <w:szCs w:val="28"/>
        </w:rPr>
        <w:t>инципала по удовлетворению регрессного требов</w:t>
      </w:r>
      <w:r w:rsidRPr="00BE3C50">
        <w:rPr>
          <w:rFonts w:ascii="Times New Roman" w:hAnsi="Times New Roman" w:cs="Times New Roman"/>
          <w:sz w:val="28"/>
          <w:szCs w:val="28"/>
        </w:rPr>
        <w:t>а</w:t>
      </w:r>
      <w:r w:rsidRPr="00BE3C50">
        <w:rPr>
          <w:rFonts w:ascii="Times New Roman" w:hAnsi="Times New Roman" w:cs="Times New Roman"/>
          <w:sz w:val="28"/>
          <w:szCs w:val="28"/>
        </w:rPr>
        <w:t>ния гаранта к принципалу, возникающего в связи с исполнением в полном об</w:t>
      </w:r>
      <w:r w:rsidRPr="00BE3C50">
        <w:rPr>
          <w:rFonts w:ascii="Times New Roman" w:hAnsi="Times New Roman" w:cs="Times New Roman"/>
          <w:sz w:val="28"/>
          <w:szCs w:val="28"/>
        </w:rPr>
        <w:t>ъ</w:t>
      </w:r>
      <w:r w:rsidRPr="00BE3C50">
        <w:rPr>
          <w:rFonts w:ascii="Times New Roman" w:hAnsi="Times New Roman" w:cs="Times New Roman"/>
          <w:sz w:val="28"/>
          <w:szCs w:val="28"/>
        </w:rPr>
        <w:t xml:space="preserve">еме или в какой-либо части гарантии (проводится финансовым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BE3C50">
        <w:rPr>
          <w:rFonts w:ascii="Times New Roman" w:hAnsi="Times New Roman" w:cs="Times New Roman"/>
          <w:sz w:val="28"/>
          <w:szCs w:val="28"/>
        </w:rPr>
        <w:t>).</w:t>
      </w:r>
    </w:p>
    <w:p w:rsidR="00B56A93" w:rsidRPr="00BE3C50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C50">
        <w:rPr>
          <w:rFonts w:ascii="Times New Roman" w:hAnsi="Times New Roman" w:cs="Times New Roman"/>
          <w:sz w:val="28"/>
          <w:szCs w:val="28"/>
        </w:rPr>
        <w:t>В случае предоставления залога имущества в обеспечение исполнения обязатель</w:t>
      </w:r>
      <w:proofErr w:type="gramStart"/>
      <w:r w:rsidRPr="00BE3C50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BE3C50">
        <w:rPr>
          <w:rFonts w:ascii="Times New Roman" w:hAnsi="Times New Roman" w:cs="Times New Roman"/>
          <w:sz w:val="28"/>
          <w:szCs w:val="28"/>
        </w:rPr>
        <w:t>инципала стоимость залогового имущества должна быть по</w:t>
      </w:r>
      <w:r w:rsidRPr="00BE3C50">
        <w:rPr>
          <w:rFonts w:ascii="Times New Roman" w:hAnsi="Times New Roman" w:cs="Times New Roman"/>
          <w:sz w:val="28"/>
          <w:szCs w:val="28"/>
        </w:rPr>
        <w:t>д</w:t>
      </w:r>
      <w:r w:rsidRPr="00BE3C50">
        <w:rPr>
          <w:rFonts w:ascii="Times New Roman" w:hAnsi="Times New Roman" w:cs="Times New Roman"/>
          <w:sz w:val="28"/>
          <w:szCs w:val="28"/>
        </w:rPr>
        <w:t>вергнута независимой оценке, которая проводится в соответствии с законод</w:t>
      </w:r>
      <w:r w:rsidRPr="00BE3C50">
        <w:rPr>
          <w:rFonts w:ascii="Times New Roman" w:hAnsi="Times New Roman" w:cs="Times New Roman"/>
          <w:sz w:val="28"/>
          <w:szCs w:val="28"/>
        </w:rPr>
        <w:t>а</w:t>
      </w:r>
      <w:r w:rsidRPr="00BE3C50">
        <w:rPr>
          <w:rFonts w:ascii="Times New Roman" w:hAnsi="Times New Roman" w:cs="Times New Roman"/>
          <w:sz w:val="28"/>
          <w:szCs w:val="28"/>
        </w:rPr>
        <w:t>тельством Российской Федерации об оценочной деятельности, за счет средств принципала;</w:t>
      </w:r>
    </w:p>
    <w:p w:rsidR="00B56A93" w:rsidRPr="00BE3C50" w:rsidRDefault="00435877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56A93">
        <w:rPr>
          <w:rFonts w:ascii="Times New Roman" w:hAnsi="Times New Roman" w:cs="Times New Roman"/>
          <w:sz w:val="28"/>
          <w:szCs w:val="28"/>
        </w:rPr>
        <w:t>) </w:t>
      </w:r>
      <w:r w:rsidR="00B56A93" w:rsidRPr="00BE3C50">
        <w:rPr>
          <w:rFonts w:ascii="Times New Roman" w:hAnsi="Times New Roman" w:cs="Times New Roman"/>
          <w:sz w:val="28"/>
          <w:szCs w:val="28"/>
        </w:rPr>
        <w:t>анализа показателей технико-экономического обоснования проекта, по которому предполагается предоставление гарантии (далее</w:t>
      </w:r>
      <w:r w:rsidR="00B56A93">
        <w:rPr>
          <w:rFonts w:ascii="Times New Roman" w:hAnsi="Times New Roman" w:cs="Times New Roman"/>
          <w:sz w:val="28"/>
          <w:szCs w:val="28"/>
        </w:rPr>
        <w:t xml:space="preserve"> – </w:t>
      </w:r>
      <w:r w:rsidR="00B56A93" w:rsidRPr="00BE3C50">
        <w:rPr>
          <w:rFonts w:ascii="Times New Roman" w:hAnsi="Times New Roman" w:cs="Times New Roman"/>
          <w:sz w:val="28"/>
          <w:szCs w:val="28"/>
        </w:rPr>
        <w:t>проект) (проводи</w:t>
      </w:r>
      <w:r w:rsidR="00B56A93" w:rsidRPr="00BE3C50">
        <w:rPr>
          <w:rFonts w:ascii="Times New Roman" w:hAnsi="Times New Roman" w:cs="Times New Roman"/>
          <w:sz w:val="28"/>
          <w:szCs w:val="28"/>
        </w:rPr>
        <w:t>т</w:t>
      </w:r>
      <w:r w:rsidR="00B56A93" w:rsidRPr="00BE3C50">
        <w:rPr>
          <w:rFonts w:ascii="Times New Roman" w:hAnsi="Times New Roman" w:cs="Times New Roman"/>
          <w:sz w:val="28"/>
          <w:szCs w:val="28"/>
        </w:rPr>
        <w:t>ся отраслевым</w:t>
      </w:r>
      <w:r w:rsidR="007E2A3D">
        <w:rPr>
          <w:rFonts w:ascii="Times New Roman" w:hAnsi="Times New Roman" w:cs="Times New Roman"/>
          <w:sz w:val="28"/>
          <w:szCs w:val="28"/>
        </w:rPr>
        <w:t xml:space="preserve"> </w:t>
      </w:r>
      <w:r w:rsidR="00951DBF">
        <w:rPr>
          <w:rFonts w:ascii="Times New Roman" w:hAnsi="Times New Roman" w:cs="Times New Roman"/>
          <w:sz w:val="28"/>
          <w:szCs w:val="28"/>
        </w:rPr>
        <w:t>отделом</w:t>
      </w:r>
      <w:r w:rsidR="00B56A93" w:rsidRPr="00BE3C50">
        <w:rPr>
          <w:rFonts w:ascii="Times New Roman" w:hAnsi="Times New Roman" w:cs="Times New Roman"/>
          <w:sz w:val="28"/>
          <w:szCs w:val="28"/>
        </w:rPr>
        <w:t>), или бизнес-плана проекта (проводится уполномоче</w:t>
      </w:r>
      <w:r w:rsidR="00B56A93" w:rsidRPr="00BE3C50">
        <w:rPr>
          <w:rFonts w:ascii="Times New Roman" w:hAnsi="Times New Roman" w:cs="Times New Roman"/>
          <w:sz w:val="28"/>
          <w:szCs w:val="28"/>
        </w:rPr>
        <w:t>н</w:t>
      </w:r>
      <w:r w:rsidR="00B56A93" w:rsidRPr="00BE3C50">
        <w:rPr>
          <w:rFonts w:ascii="Times New Roman" w:hAnsi="Times New Roman" w:cs="Times New Roman"/>
          <w:sz w:val="28"/>
          <w:szCs w:val="28"/>
        </w:rPr>
        <w:t xml:space="preserve">ным органом </w:t>
      </w:r>
      <w:r w:rsidR="00B56A93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B45FE3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="00B56A93" w:rsidRPr="00BE3C50">
        <w:rPr>
          <w:rFonts w:ascii="Times New Roman" w:hAnsi="Times New Roman" w:cs="Times New Roman"/>
          <w:sz w:val="28"/>
          <w:szCs w:val="28"/>
        </w:rPr>
        <w:t>в области инвестиций), включая источники возврата заемных средств и бю</w:t>
      </w:r>
      <w:r w:rsidR="00B56A93" w:rsidRPr="00BE3C50">
        <w:rPr>
          <w:rFonts w:ascii="Times New Roman" w:hAnsi="Times New Roman" w:cs="Times New Roman"/>
          <w:sz w:val="28"/>
          <w:szCs w:val="28"/>
        </w:rPr>
        <w:t>д</w:t>
      </w:r>
      <w:r w:rsidR="00B56A93" w:rsidRPr="00BE3C50">
        <w:rPr>
          <w:rFonts w:ascii="Times New Roman" w:hAnsi="Times New Roman" w:cs="Times New Roman"/>
          <w:sz w:val="28"/>
          <w:szCs w:val="28"/>
        </w:rPr>
        <w:t>жетную эффективность проекта;</w:t>
      </w:r>
    </w:p>
    <w:p w:rsidR="00B56A93" w:rsidRPr="00BE3C50" w:rsidRDefault="00435877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56A93">
        <w:rPr>
          <w:rFonts w:ascii="Times New Roman" w:hAnsi="Times New Roman" w:cs="Times New Roman"/>
          <w:sz w:val="28"/>
          <w:szCs w:val="28"/>
        </w:rPr>
        <w:t>) </w:t>
      </w:r>
      <w:r w:rsidR="00B56A93" w:rsidRPr="00BE3C50">
        <w:rPr>
          <w:rFonts w:ascii="Times New Roman" w:hAnsi="Times New Roman" w:cs="Times New Roman"/>
          <w:sz w:val="28"/>
          <w:szCs w:val="28"/>
        </w:rPr>
        <w:t>подготовки заключения о целесообразности предоставления гарантии в обеспечение обязатель</w:t>
      </w:r>
      <w:proofErr w:type="gramStart"/>
      <w:r w:rsidR="00B56A93" w:rsidRPr="00BE3C50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B56A93" w:rsidRPr="00BE3C50">
        <w:rPr>
          <w:rFonts w:ascii="Times New Roman" w:hAnsi="Times New Roman" w:cs="Times New Roman"/>
          <w:sz w:val="28"/>
          <w:szCs w:val="28"/>
        </w:rPr>
        <w:t>инципала (осуществляется отраслевым</w:t>
      </w:r>
      <w:r w:rsidR="00951DBF">
        <w:rPr>
          <w:rFonts w:ascii="Times New Roman" w:hAnsi="Times New Roman" w:cs="Times New Roman"/>
          <w:sz w:val="28"/>
          <w:szCs w:val="28"/>
        </w:rPr>
        <w:t xml:space="preserve"> отделом</w:t>
      </w:r>
      <w:r w:rsidR="00B56A93" w:rsidRPr="00BE3C50">
        <w:rPr>
          <w:rFonts w:ascii="Times New Roman" w:hAnsi="Times New Roman" w:cs="Times New Roman"/>
          <w:sz w:val="28"/>
          <w:szCs w:val="28"/>
        </w:rPr>
        <w:t xml:space="preserve">, а в случае предоставления гарантии по инвестиционному проекту </w:t>
      </w:r>
      <w:r w:rsidR="00B56A93">
        <w:rPr>
          <w:rFonts w:ascii="Times New Roman" w:hAnsi="Times New Roman" w:cs="Times New Roman"/>
          <w:sz w:val="28"/>
          <w:szCs w:val="28"/>
        </w:rPr>
        <w:t>–</w:t>
      </w:r>
      <w:r w:rsidR="00B56A93" w:rsidRPr="00BE3C50">
        <w:rPr>
          <w:rFonts w:ascii="Times New Roman" w:hAnsi="Times New Roman" w:cs="Times New Roman"/>
          <w:sz w:val="28"/>
          <w:szCs w:val="28"/>
        </w:rPr>
        <w:t xml:space="preserve"> также упо</w:t>
      </w:r>
      <w:r w:rsidR="00B56A93" w:rsidRPr="00BE3C50">
        <w:rPr>
          <w:rFonts w:ascii="Times New Roman" w:hAnsi="Times New Roman" w:cs="Times New Roman"/>
          <w:sz w:val="28"/>
          <w:szCs w:val="28"/>
        </w:rPr>
        <w:t>л</w:t>
      </w:r>
      <w:r w:rsidR="00B56A93" w:rsidRPr="00BE3C50">
        <w:rPr>
          <w:rFonts w:ascii="Times New Roman" w:hAnsi="Times New Roman" w:cs="Times New Roman"/>
          <w:sz w:val="28"/>
          <w:szCs w:val="28"/>
        </w:rPr>
        <w:t xml:space="preserve">номоченным органом </w:t>
      </w:r>
      <w:r w:rsidR="00B56A93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B45FE3">
        <w:rPr>
          <w:rFonts w:ascii="Times New Roman" w:hAnsi="Times New Roman" w:cs="Times New Roman"/>
          <w:sz w:val="28"/>
          <w:szCs w:val="28"/>
        </w:rPr>
        <w:t>Тимаше</w:t>
      </w:r>
      <w:r w:rsidR="00B45FE3">
        <w:rPr>
          <w:rFonts w:ascii="Times New Roman" w:hAnsi="Times New Roman" w:cs="Times New Roman"/>
          <w:sz w:val="28"/>
          <w:szCs w:val="28"/>
        </w:rPr>
        <w:t>в</w:t>
      </w:r>
      <w:r w:rsidR="00B45FE3">
        <w:rPr>
          <w:rFonts w:ascii="Times New Roman" w:hAnsi="Times New Roman" w:cs="Times New Roman"/>
          <w:sz w:val="28"/>
          <w:szCs w:val="28"/>
        </w:rPr>
        <w:t xml:space="preserve">ский район </w:t>
      </w:r>
      <w:r w:rsidR="00B56A93" w:rsidRPr="00BE3C50">
        <w:rPr>
          <w:rFonts w:ascii="Times New Roman" w:hAnsi="Times New Roman" w:cs="Times New Roman"/>
          <w:sz w:val="28"/>
          <w:szCs w:val="28"/>
        </w:rPr>
        <w:t>в области инвестиций).</w:t>
      </w:r>
    </w:p>
    <w:p w:rsidR="00B56A93" w:rsidRPr="00BE3C50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C50">
        <w:rPr>
          <w:rFonts w:ascii="Times New Roman" w:hAnsi="Times New Roman" w:cs="Times New Roman"/>
          <w:sz w:val="28"/>
          <w:szCs w:val="28"/>
        </w:rPr>
        <w:t xml:space="preserve">Соответствующие </w:t>
      </w:r>
      <w:r w:rsidR="00B45FE3">
        <w:rPr>
          <w:rFonts w:ascii="Times New Roman" w:hAnsi="Times New Roman" w:cs="Times New Roman"/>
          <w:sz w:val="28"/>
          <w:szCs w:val="28"/>
        </w:rPr>
        <w:t xml:space="preserve">отделы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B45FE3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Pr="00BE3C50">
        <w:rPr>
          <w:rFonts w:ascii="Times New Roman" w:hAnsi="Times New Roman" w:cs="Times New Roman"/>
          <w:sz w:val="28"/>
          <w:szCs w:val="28"/>
        </w:rPr>
        <w:t>по результатам проведенного анализа подготавливают з</w:t>
      </w:r>
      <w:r w:rsidRPr="00BE3C50">
        <w:rPr>
          <w:rFonts w:ascii="Times New Roman" w:hAnsi="Times New Roman" w:cs="Times New Roman"/>
          <w:sz w:val="28"/>
          <w:szCs w:val="28"/>
        </w:rPr>
        <w:t>а</w:t>
      </w:r>
      <w:r w:rsidRPr="00BE3C50">
        <w:rPr>
          <w:rFonts w:ascii="Times New Roman" w:hAnsi="Times New Roman" w:cs="Times New Roman"/>
          <w:sz w:val="28"/>
          <w:szCs w:val="28"/>
        </w:rPr>
        <w:t>ключения.</w:t>
      </w:r>
    </w:p>
    <w:p w:rsidR="00B56A93" w:rsidRDefault="007E2A3D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B56A93" w:rsidRPr="00BE3C5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56A9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  <w:bookmarkStart w:id="1" w:name="_GoBack"/>
      <w:bookmarkEnd w:id="1"/>
      <w:r w:rsidR="00B45FE3">
        <w:rPr>
          <w:rFonts w:ascii="Times New Roman" w:hAnsi="Times New Roman" w:cs="Times New Roman"/>
          <w:sz w:val="28"/>
          <w:szCs w:val="28"/>
        </w:rPr>
        <w:t>Тимаше</w:t>
      </w:r>
      <w:r w:rsidR="00B45FE3">
        <w:rPr>
          <w:rFonts w:ascii="Times New Roman" w:hAnsi="Times New Roman" w:cs="Times New Roman"/>
          <w:sz w:val="28"/>
          <w:szCs w:val="28"/>
        </w:rPr>
        <w:t>в</w:t>
      </w:r>
      <w:r w:rsidR="00B45FE3">
        <w:rPr>
          <w:rFonts w:ascii="Times New Roman" w:hAnsi="Times New Roman" w:cs="Times New Roman"/>
          <w:sz w:val="28"/>
          <w:szCs w:val="28"/>
        </w:rPr>
        <w:t xml:space="preserve">ский район </w:t>
      </w:r>
      <w:r w:rsidR="00B56A93" w:rsidRPr="00BE3C50">
        <w:rPr>
          <w:rFonts w:ascii="Times New Roman" w:hAnsi="Times New Roman" w:cs="Times New Roman"/>
          <w:sz w:val="28"/>
          <w:szCs w:val="28"/>
        </w:rPr>
        <w:t>о проведении конкурса может быть предусмотрено представление иных заключений.</w:t>
      </w:r>
    </w:p>
    <w:p w:rsidR="00B56A93" w:rsidRPr="00BE3C50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43587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BE3C50">
        <w:rPr>
          <w:rFonts w:ascii="Times New Roman" w:hAnsi="Times New Roman" w:cs="Times New Roman"/>
          <w:sz w:val="28"/>
          <w:szCs w:val="28"/>
        </w:rPr>
        <w:t>Конкурсная комиссия рассматривает представленные на конкурс д</w:t>
      </w:r>
      <w:r w:rsidRPr="00BE3C50">
        <w:rPr>
          <w:rFonts w:ascii="Times New Roman" w:hAnsi="Times New Roman" w:cs="Times New Roman"/>
          <w:sz w:val="28"/>
          <w:szCs w:val="28"/>
        </w:rPr>
        <w:t>о</w:t>
      </w:r>
      <w:r w:rsidRPr="00BE3C50">
        <w:rPr>
          <w:rFonts w:ascii="Times New Roman" w:hAnsi="Times New Roman" w:cs="Times New Roman"/>
          <w:sz w:val="28"/>
          <w:szCs w:val="28"/>
        </w:rPr>
        <w:t xml:space="preserve">кументы, заключения органов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B45FE3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Pr="00BE3C50">
        <w:rPr>
          <w:rFonts w:ascii="Times New Roman" w:hAnsi="Times New Roman" w:cs="Times New Roman"/>
          <w:sz w:val="28"/>
          <w:szCs w:val="28"/>
        </w:rPr>
        <w:t>и по итогам конкурса выносит свое решение.</w:t>
      </w:r>
    </w:p>
    <w:p w:rsidR="00B56A93" w:rsidRPr="00BE3C50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C50">
        <w:rPr>
          <w:rFonts w:ascii="Times New Roman" w:hAnsi="Times New Roman" w:cs="Times New Roman"/>
          <w:sz w:val="28"/>
          <w:szCs w:val="28"/>
        </w:rPr>
        <w:t>При подведении итогов конкурса конкурсной комиссией учитываются следующие критерии:</w:t>
      </w:r>
    </w:p>
    <w:p w:rsidR="00B56A93" w:rsidRPr="00BE3C50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C50">
        <w:rPr>
          <w:rFonts w:ascii="Times New Roman" w:hAnsi="Times New Roman" w:cs="Times New Roman"/>
          <w:sz w:val="28"/>
          <w:szCs w:val="28"/>
        </w:rPr>
        <w:t>1) социально-экономическая значимость реализации проекта;</w:t>
      </w:r>
    </w:p>
    <w:p w:rsidR="00B56A93" w:rsidRPr="00BE3C50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C50">
        <w:rPr>
          <w:rFonts w:ascii="Times New Roman" w:hAnsi="Times New Roman" w:cs="Times New Roman"/>
          <w:sz w:val="28"/>
          <w:szCs w:val="28"/>
        </w:rPr>
        <w:t>2) соответствие заявленных принципалом целей реализации проекта н</w:t>
      </w:r>
      <w:r w:rsidRPr="00BE3C50">
        <w:rPr>
          <w:rFonts w:ascii="Times New Roman" w:hAnsi="Times New Roman" w:cs="Times New Roman"/>
          <w:sz w:val="28"/>
          <w:szCs w:val="28"/>
        </w:rPr>
        <w:t>а</w:t>
      </w:r>
      <w:r w:rsidRPr="00BE3C50">
        <w:rPr>
          <w:rFonts w:ascii="Times New Roman" w:hAnsi="Times New Roman" w:cs="Times New Roman"/>
          <w:sz w:val="28"/>
          <w:szCs w:val="28"/>
        </w:rPr>
        <w:t xml:space="preserve">правлениям (целям) гарантирования, установленным </w:t>
      </w:r>
      <w:r w:rsidR="00441134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BE3C50">
        <w:rPr>
          <w:rFonts w:ascii="Times New Roman" w:hAnsi="Times New Roman" w:cs="Times New Roman"/>
          <w:sz w:val="28"/>
          <w:szCs w:val="28"/>
        </w:rPr>
        <w:t>о бюджете;</w:t>
      </w:r>
    </w:p>
    <w:p w:rsidR="00B56A93" w:rsidRPr="00BE3C50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C50">
        <w:rPr>
          <w:rFonts w:ascii="Times New Roman" w:hAnsi="Times New Roman" w:cs="Times New Roman"/>
          <w:sz w:val="28"/>
          <w:szCs w:val="28"/>
        </w:rPr>
        <w:t>3) финансовое состояние принципала;</w:t>
      </w:r>
    </w:p>
    <w:p w:rsidR="00B56A93" w:rsidRPr="00BE3C50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BE3C50">
        <w:rPr>
          <w:rFonts w:ascii="Times New Roman" w:hAnsi="Times New Roman" w:cs="Times New Roman"/>
          <w:sz w:val="28"/>
          <w:szCs w:val="28"/>
        </w:rPr>
        <w:t>обоснование источников возврата заемных средств по обязательствам, в обеспечение которых выдается гарантия;</w:t>
      </w:r>
    </w:p>
    <w:p w:rsidR="00B56A93" w:rsidRPr="00BE3C50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C50">
        <w:rPr>
          <w:rFonts w:ascii="Times New Roman" w:hAnsi="Times New Roman" w:cs="Times New Roman"/>
          <w:sz w:val="28"/>
          <w:szCs w:val="28"/>
        </w:rPr>
        <w:t>5) бюджетная эффективность проекта;</w:t>
      </w:r>
    </w:p>
    <w:p w:rsidR="00B56A93" w:rsidRPr="00BE3C50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Pr="00BE3C50">
        <w:rPr>
          <w:rFonts w:ascii="Times New Roman" w:hAnsi="Times New Roman" w:cs="Times New Roman"/>
          <w:sz w:val="28"/>
          <w:szCs w:val="28"/>
        </w:rPr>
        <w:t>объем и ликвидность предоставляемого обеспечения исполнения при</w:t>
      </w:r>
      <w:r w:rsidRPr="00BE3C50">
        <w:rPr>
          <w:rFonts w:ascii="Times New Roman" w:hAnsi="Times New Roman" w:cs="Times New Roman"/>
          <w:sz w:val="28"/>
          <w:szCs w:val="28"/>
        </w:rPr>
        <w:t>н</w:t>
      </w:r>
      <w:r w:rsidRPr="00BE3C50">
        <w:rPr>
          <w:rFonts w:ascii="Times New Roman" w:hAnsi="Times New Roman" w:cs="Times New Roman"/>
          <w:sz w:val="28"/>
          <w:szCs w:val="28"/>
        </w:rPr>
        <w:t>ципалом его возможных будущих обязательств по возмещению гаранту в п</w:t>
      </w:r>
      <w:r w:rsidRPr="00BE3C50">
        <w:rPr>
          <w:rFonts w:ascii="Times New Roman" w:hAnsi="Times New Roman" w:cs="Times New Roman"/>
          <w:sz w:val="28"/>
          <w:szCs w:val="28"/>
        </w:rPr>
        <w:t>о</w:t>
      </w:r>
      <w:r w:rsidRPr="00BE3C50">
        <w:rPr>
          <w:rFonts w:ascii="Times New Roman" w:hAnsi="Times New Roman" w:cs="Times New Roman"/>
          <w:sz w:val="28"/>
          <w:szCs w:val="28"/>
        </w:rPr>
        <w:t>рядке регресса сумм, уплаченных гарантом во исполнение обязательств по г</w:t>
      </w:r>
      <w:r w:rsidRPr="00BE3C50">
        <w:rPr>
          <w:rFonts w:ascii="Times New Roman" w:hAnsi="Times New Roman" w:cs="Times New Roman"/>
          <w:sz w:val="28"/>
          <w:szCs w:val="28"/>
        </w:rPr>
        <w:t>а</w:t>
      </w:r>
      <w:r w:rsidRPr="00BE3C50">
        <w:rPr>
          <w:rFonts w:ascii="Times New Roman" w:hAnsi="Times New Roman" w:cs="Times New Roman"/>
          <w:sz w:val="28"/>
          <w:szCs w:val="28"/>
        </w:rPr>
        <w:t>рантии (при предоставлении гарантии с правом регрессного требования гаранта к принципалу).</w:t>
      </w:r>
    </w:p>
    <w:p w:rsidR="00B56A93" w:rsidRDefault="00951DBF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B56A93">
        <w:rPr>
          <w:rFonts w:ascii="Times New Roman" w:hAnsi="Times New Roman" w:cs="Times New Roman"/>
          <w:sz w:val="28"/>
          <w:szCs w:val="28"/>
        </w:rPr>
        <w:t>униципальными правовыми актами</w:t>
      </w:r>
      <w:r w:rsidR="0044113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B56A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B45FE3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="00B56A93">
        <w:rPr>
          <w:rFonts w:ascii="Times New Roman" w:hAnsi="Times New Roman" w:cs="Times New Roman"/>
          <w:sz w:val="28"/>
          <w:szCs w:val="28"/>
        </w:rPr>
        <w:t>могут устанавливаться</w:t>
      </w:r>
      <w:r w:rsidR="00B56A93" w:rsidRPr="00BE3C50">
        <w:rPr>
          <w:rFonts w:ascii="Times New Roman" w:hAnsi="Times New Roman" w:cs="Times New Roman"/>
          <w:sz w:val="28"/>
          <w:szCs w:val="28"/>
        </w:rPr>
        <w:t xml:space="preserve"> д</w:t>
      </w:r>
      <w:r w:rsidR="00B56A93" w:rsidRPr="00BE3C50">
        <w:rPr>
          <w:rFonts w:ascii="Times New Roman" w:hAnsi="Times New Roman" w:cs="Times New Roman"/>
          <w:sz w:val="28"/>
          <w:szCs w:val="28"/>
        </w:rPr>
        <w:t>о</w:t>
      </w:r>
      <w:r w:rsidR="00B56A93" w:rsidRPr="00BE3C50">
        <w:rPr>
          <w:rFonts w:ascii="Times New Roman" w:hAnsi="Times New Roman" w:cs="Times New Roman"/>
          <w:sz w:val="28"/>
          <w:szCs w:val="28"/>
        </w:rPr>
        <w:t>полнительные критерии оценки конкурсных заявок.</w:t>
      </w:r>
    </w:p>
    <w:p w:rsidR="00B45FE3" w:rsidRDefault="00B45FE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FE3" w:rsidRPr="00B45FE3" w:rsidRDefault="00B45FE3" w:rsidP="00B45FE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FE3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B56A93" w:rsidRPr="00B45FE3">
        <w:rPr>
          <w:rFonts w:ascii="Times New Roman" w:hAnsi="Times New Roman" w:cs="Times New Roman"/>
          <w:b/>
          <w:sz w:val="28"/>
          <w:szCs w:val="28"/>
        </w:rPr>
        <w:t>Порядок рассмотрения заявки принципала при предоставлении гарантии без конкурсного отбора</w:t>
      </w:r>
    </w:p>
    <w:p w:rsidR="00B45FE3" w:rsidRPr="00B45FE3" w:rsidRDefault="00B45FE3" w:rsidP="00B45FE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00B" w:rsidRDefault="00BA500B" w:rsidP="00BA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45FE3" w:rsidRPr="00BA500B">
        <w:rPr>
          <w:rFonts w:ascii="Times New Roman" w:hAnsi="Times New Roman" w:cs="Times New Roman"/>
          <w:sz w:val="28"/>
          <w:szCs w:val="28"/>
        </w:rPr>
        <w:t xml:space="preserve"> </w:t>
      </w:r>
      <w:r w:rsidR="00B56A93" w:rsidRPr="00BA500B">
        <w:rPr>
          <w:rFonts w:ascii="Times New Roman" w:hAnsi="Times New Roman" w:cs="Times New Roman"/>
          <w:sz w:val="28"/>
          <w:szCs w:val="28"/>
        </w:rPr>
        <w:t>3.</w:t>
      </w:r>
      <w:r w:rsidR="0071715D" w:rsidRPr="00BA500B">
        <w:rPr>
          <w:rFonts w:ascii="Times New Roman" w:hAnsi="Times New Roman" w:cs="Times New Roman"/>
          <w:sz w:val="28"/>
          <w:szCs w:val="28"/>
        </w:rPr>
        <w:t>1</w:t>
      </w:r>
      <w:r w:rsidR="00B56A93" w:rsidRPr="00BA500B">
        <w:rPr>
          <w:rFonts w:ascii="Times New Roman" w:hAnsi="Times New Roman" w:cs="Times New Roman"/>
          <w:sz w:val="28"/>
          <w:szCs w:val="28"/>
        </w:rPr>
        <w:t>.</w:t>
      </w:r>
      <w:r w:rsidRPr="00BA500B">
        <w:rPr>
          <w:rFonts w:ascii="Times New Roman" w:hAnsi="Times New Roman" w:cs="Times New Roman"/>
          <w:sz w:val="28"/>
          <w:szCs w:val="28"/>
        </w:rPr>
        <w:t xml:space="preserve"> Если </w:t>
      </w:r>
      <w:r w:rsidR="00EA3B90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BA500B">
        <w:rPr>
          <w:rFonts w:ascii="Times New Roman" w:hAnsi="Times New Roman" w:cs="Times New Roman"/>
          <w:sz w:val="28"/>
          <w:szCs w:val="28"/>
        </w:rPr>
        <w:t>о бюджете предусмотрено предоставление гарантии по конкретному направлению (конкретной цели) гарантирования без конкур</w:t>
      </w:r>
      <w:r w:rsidRPr="00BA500B">
        <w:rPr>
          <w:rFonts w:ascii="Times New Roman" w:hAnsi="Times New Roman" w:cs="Times New Roman"/>
          <w:sz w:val="28"/>
          <w:szCs w:val="28"/>
        </w:rPr>
        <w:t>с</w:t>
      </w:r>
      <w:r w:rsidRPr="00BA500B">
        <w:rPr>
          <w:rFonts w:ascii="Times New Roman" w:hAnsi="Times New Roman" w:cs="Times New Roman"/>
          <w:sz w:val="28"/>
          <w:szCs w:val="28"/>
        </w:rPr>
        <w:t xml:space="preserve">ного отбора, такая гарантия предоставляется в соответствии с условиями, </w:t>
      </w:r>
      <w:r w:rsidRPr="00EA3B90">
        <w:rPr>
          <w:rFonts w:ascii="Times New Roman" w:hAnsi="Times New Roman" w:cs="Times New Roman"/>
          <w:sz w:val="28"/>
          <w:szCs w:val="28"/>
        </w:rPr>
        <w:t>уст</w:t>
      </w:r>
      <w:r w:rsidRPr="00EA3B90">
        <w:rPr>
          <w:rFonts w:ascii="Times New Roman" w:hAnsi="Times New Roman" w:cs="Times New Roman"/>
          <w:sz w:val="28"/>
          <w:szCs w:val="28"/>
        </w:rPr>
        <w:t>а</w:t>
      </w:r>
      <w:r w:rsidRPr="00EA3B90">
        <w:rPr>
          <w:rFonts w:ascii="Times New Roman" w:hAnsi="Times New Roman" w:cs="Times New Roman"/>
          <w:sz w:val="28"/>
          <w:szCs w:val="28"/>
        </w:rPr>
        <w:t xml:space="preserve">новленными </w:t>
      </w:r>
      <w:hyperlink r:id="rId7" w:history="1">
        <w:r w:rsidRPr="00EA3B90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115.2</w:t>
        </w:r>
      </w:hyperlink>
      <w:r w:rsidRPr="00EA3B90">
        <w:rPr>
          <w:rFonts w:ascii="Times New Roman" w:hAnsi="Times New Roman" w:cs="Times New Roman"/>
          <w:sz w:val="28"/>
          <w:szCs w:val="28"/>
        </w:rPr>
        <w:t xml:space="preserve"> Бюджетного</w:t>
      </w:r>
      <w:r w:rsidRPr="00BA500B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Федерации.</w:t>
      </w:r>
    </w:p>
    <w:p w:rsidR="00B56A93" w:rsidRDefault="00BA500B" w:rsidP="00BA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3.2. </w:t>
      </w:r>
      <w:r w:rsidR="00B56A93">
        <w:rPr>
          <w:rFonts w:ascii="Times New Roman" w:hAnsi="Times New Roman" w:cs="Times New Roman"/>
          <w:sz w:val="28"/>
          <w:szCs w:val="28"/>
        </w:rPr>
        <w:t> </w:t>
      </w:r>
      <w:r w:rsidR="00B56A93" w:rsidRPr="00773A6E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B56A9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56A93" w:rsidRPr="00773A6E">
        <w:rPr>
          <w:rFonts w:ascii="Times New Roman" w:hAnsi="Times New Roman" w:cs="Times New Roman"/>
          <w:sz w:val="28"/>
          <w:szCs w:val="28"/>
        </w:rPr>
        <w:t xml:space="preserve">гарантии принципал представляет документы согласно перечню, устанавливаемому </w:t>
      </w:r>
      <w:r w:rsidR="00B56A93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B56A93">
        <w:rPr>
          <w:rFonts w:ascii="Times New Roman" w:hAnsi="Times New Roman" w:cs="Times New Roman"/>
          <w:sz w:val="28"/>
          <w:szCs w:val="28"/>
        </w:rPr>
        <w:t>муници</w:t>
      </w:r>
      <w:r w:rsidR="007B3214">
        <w:rPr>
          <w:rFonts w:ascii="Times New Roman" w:hAnsi="Times New Roman" w:cs="Times New Roman"/>
          <w:sz w:val="28"/>
          <w:szCs w:val="28"/>
        </w:rPr>
        <w:t>п</w:t>
      </w:r>
      <w:r w:rsidR="00B56A93">
        <w:rPr>
          <w:rFonts w:ascii="Times New Roman" w:hAnsi="Times New Roman" w:cs="Times New Roman"/>
          <w:sz w:val="28"/>
          <w:szCs w:val="28"/>
        </w:rPr>
        <w:t>л</w:t>
      </w:r>
      <w:r w:rsidR="00B56A93">
        <w:rPr>
          <w:rFonts w:ascii="Times New Roman" w:hAnsi="Times New Roman" w:cs="Times New Roman"/>
          <w:sz w:val="28"/>
          <w:szCs w:val="28"/>
        </w:rPr>
        <w:t>ь</w:t>
      </w:r>
      <w:r w:rsidR="00B56A93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B56A93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71715D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  <w:r w:rsidR="00B56A93" w:rsidRPr="00773A6E">
        <w:rPr>
          <w:rFonts w:ascii="Times New Roman" w:hAnsi="Times New Roman" w:cs="Times New Roman"/>
          <w:sz w:val="28"/>
          <w:szCs w:val="28"/>
        </w:rPr>
        <w:t>.</w:t>
      </w:r>
    </w:p>
    <w:p w:rsidR="00B56A93" w:rsidRPr="00275B68" w:rsidRDefault="00B56A93" w:rsidP="00BA5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B68">
        <w:rPr>
          <w:rFonts w:ascii="Times New Roman" w:hAnsi="Times New Roman" w:cs="Times New Roman"/>
          <w:sz w:val="28"/>
          <w:szCs w:val="28"/>
        </w:rPr>
        <w:t xml:space="preserve">Прием документов принципала, адресованных </w:t>
      </w:r>
      <w:r>
        <w:rPr>
          <w:rFonts w:ascii="Times New Roman" w:hAnsi="Times New Roman" w:cs="Times New Roman"/>
          <w:sz w:val="28"/>
          <w:szCs w:val="28"/>
        </w:rPr>
        <w:t>администрацией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образования</w:t>
      </w:r>
      <w:r w:rsidR="0071715D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  <w:r w:rsidRPr="00275B68">
        <w:rPr>
          <w:rFonts w:ascii="Times New Roman" w:hAnsi="Times New Roman" w:cs="Times New Roman"/>
          <w:sz w:val="28"/>
          <w:szCs w:val="28"/>
        </w:rPr>
        <w:t>, и координацию деятельности орг</w:t>
      </w:r>
      <w:r w:rsidRPr="00275B68">
        <w:rPr>
          <w:rFonts w:ascii="Times New Roman" w:hAnsi="Times New Roman" w:cs="Times New Roman"/>
          <w:sz w:val="28"/>
          <w:szCs w:val="28"/>
        </w:rPr>
        <w:t>а</w:t>
      </w:r>
      <w:r w:rsidRPr="00275B68">
        <w:rPr>
          <w:rFonts w:ascii="Times New Roman" w:hAnsi="Times New Roman" w:cs="Times New Roman"/>
          <w:sz w:val="28"/>
          <w:szCs w:val="28"/>
        </w:rPr>
        <w:t xml:space="preserve">нов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  </w:t>
      </w:r>
      <w:r w:rsidR="0071715D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Pr="00275B68">
        <w:rPr>
          <w:rFonts w:ascii="Times New Roman" w:hAnsi="Times New Roman" w:cs="Times New Roman"/>
          <w:sz w:val="28"/>
          <w:szCs w:val="28"/>
        </w:rPr>
        <w:t>в пр</w:t>
      </w:r>
      <w:r w:rsidRPr="00275B68">
        <w:rPr>
          <w:rFonts w:ascii="Times New Roman" w:hAnsi="Times New Roman" w:cs="Times New Roman"/>
          <w:sz w:val="28"/>
          <w:szCs w:val="28"/>
        </w:rPr>
        <w:t>о</w:t>
      </w:r>
      <w:r w:rsidRPr="00275B68">
        <w:rPr>
          <w:rFonts w:ascii="Times New Roman" w:hAnsi="Times New Roman" w:cs="Times New Roman"/>
          <w:sz w:val="28"/>
          <w:szCs w:val="28"/>
        </w:rPr>
        <w:t>цессе анализа указанных документов осуществляет отраслево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71715D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EA3B90">
        <w:rPr>
          <w:rFonts w:ascii="Times New Roman" w:hAnsi="Times New Roman" w:cs="Times New Roman"/>
          <w:sz w:val="28"/>
          <w:szCs w:val="28"/>
        </w:rPr>
        <w:t>, в соо</w:t>
      </w:r>
      <w:r w:rsidR="00EA3B90">
        <w:rPr>
          <w:rFonts w:ascii="Times New Roman" w:hAnsi="Times New Roman" w:cs="Times New Roman"/>
          <w:sz w:val="28"/>
          <w:szCs w:val="28"/>
        </w:rPr>
        <w:t>т</w:t>
      </w:r>
      <w:r w:rsidR="00EA3B90">
        <w:rPr>
          <w:rFonts w:ascii="Times New Roman" w:hAnsi="Times New Roman" w:cs="Times New Roman"/>
          <w:sz w:val="28"/>
          <w:szCs w:val="28"/>
        </w:rPr>
        <w:t xml:space="preserve">ветствии с абзацем </w:t>
      </w:r>
      <w:r w:rsidR="005442DC">
        <w:rPr>
          <w:rFonts w:ascii="Times New Roman" w:hAnsi="Times New Roman" w:cs="Times New Roman"/>
          <w:sz w:val="28"/>
          <w:szCs w:val="28"/>
        </w:rPr>
        <w:t>4</w:t>
      </w:r>
      <w:r w:rsidR="008A75C3">
        <w:rPr>
          <w:rFonts w:ascii="Times New Roman" w:hAnsi="Times New Roman" w:cs="Times New Roman"/>
          <w:sz w:val="28"/>
          <w:szCs w:val="28"/>
        </w:rPr>
        <w:t xml:space="preserve">-10 </w:t>
      </w:r>
      <w:r w:rsidR="00EA3B90">
        <w:rPr>
          <w:rFonts w:ascii="Times New Roman" w:hAnsi="Times New Roman" w:cs="Times New Roman"/>
          <w:sz w:val="28"/>
          <w:szCs w:val="28"/>
        </w:rPr>
        <w:t xml:space="preserve"> пункта  2.4 настоящего Порядка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715D" w:rsidRDefault="00B56A93" w:rsidP="00F7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B68">
        <w:rPr>
          <w:rFonts w:ascii="Times New Roman" w:hAnsi="Times New Roman" w:cs="Times New Roman"/>
          <w:sz w:val="28"/>
          <w:szCs w:val="28"/>
        </w:rPr>
        <w:t>Заключения органов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75B6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71715D">
        <w:rPr>
          <w:rFonts w:ascii="Times New Roman" w:hAnsi="Times New Roman" w:cs="Times New Roman"/>
          <w:sz w:val="28"/>
          <w:szCs w:val="28"/>
        </w:rPr>
        <w:t xml:space="preserve"> Тим</w:t>
      </w:r>
      <w:r w:rsidR="0071715D">
        <w:rPr>
          <w:rFonts w:ascii="Times New Roman" w:hAnsi="Times New Roman" w:cs="Times New Roman"/>
          <w:sz w:val="28"/>
          <w:szCs w:val="28"/>
        </w:rPr>
        <w:t>а</w:t>
      </w:r>
      <w:r w:rsidR="0071715D">
        <w:rPr>
          <w:rFonts w:ascii="Times New Roman" w:hAnsi="Times New Roman" w:cs="Times New Roman"/>
          <w:sz w:val="28"/>
          <w:szCs w:val="28"/>
        </w:rPr>
        <w:t>шевский район</w:t>
      </w:r>
      <w:r w:rsidRPr="00275B68">
        <w:rPr>
          <w:rFonts w:ascii="Times New Roman" w:hAnsi="Times New Roman" w:cs="Times New Roman"/>
          <w:sz w:val="28"/>
          <w:szCs w:val="28"/>
        </w:rPr>
        <w:t>, подготовленные по результатам анализа представленных при</w:t>
      </w:r>
      <w:r w:rsidRPr="00275B68">
        <w:rPr>
          <w:rFonts w:ascii="Times New Roman" w:hAnsi="Times New Roman" w:cs="Times New Roman"/>
          <w:sz w:val="28"/>
          <w:szCs w:val="28"/>
        </w:rPr>
        <w:t>н</w:t>
      </w:r>
      <w:r w:rsidRPr="00275B68">
        <w:rPr>
          <w:rFonts w:ascii="Times New Roman" w:hAnsi="Times New Roman" w:cs="Times New Roman"/>
          <w:sz w:val="28"/>
          <w:szCs w:val="28"/>
        </w:rPr>
        <w:t xml:space="preserve">ципалом документов, иные заключения рассматриваются отраслевым </w:t>
      </w:r>
      <w:r w:rsidR="0071715D">
        <w:rPr>
          <w:rFonts w:ascii="Times New Roman" w:hAnsi="Times New Roman" w:cs="Times New Roman"/>
          <w:sz w:val="28"/>
          <w:szCs w:val="28"/>
        </w:rPr>
        <w:t>отделом</w:t>
      </w:r>
      <w:r w:rsidR="001B6E94">
        <w:rPr>
          <w:rFonts w:ascii="Times New Roman" w:hAnsi="Times New Roman" w:cs="Times New Roman"/>
          <w:sz w:val="28"/>
          <w:szCs w:val="28"/>
        </w:rPr>
        <w:t>.</w:t>
      </w:r>
    </w:p>
    <w:p w:rsidR="00F76FB2" w:rsidRPr="00F76FB2" w:rsidRDefault="00F76FB2" w:rsidP="00F76FB2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        Отраслевой отдел п</w:t>
      </w:r>
      <w:r w:rsidRPr="00F76FB2">
        <w:rPr>
          <w:color w:val="22272F"/>
          <w:sz w:val="28"/>
          <w:szCs w:val="28"/>
        </w:rPr>
        <w:t>одготавливает сводное заключение о возможности или невозможности предоставления гарантии соответствующему принципалу, к</w:t>
      </w:r>
      <w:r w:rsidRPr="00F76FB2">
        <w:rPr>
          <w:color w:val="22272F"/>
          <w:sz w:val="28"/>
          <w:szCs w:val="28"/>
        </w:rPr>
        <w:t>о</w:t>
      </w:r>
      <w:r w:rsidRPr="00F76FB2">
        <w:rPr>
          <w:color w:val="22272F"/>
          <w:sz w:val="28"/>
          <w:szCs w:val="28"/>
        </w:rPr>
        <w:t>торое подписывается руководителем данного</w:t>
      </w:r>
      <w:r>
        <w:rPr>
          <w:color w:val="22272F"/>
          <w:sz w:val="28"/>
          <w:szCs w:val="28"/>
        </w:rPr>
        <w:t xml:space="preserve"> отдела</w:t>
      </w:r>
      <w:r w:rsidRPr="00F76FB2">
        <w:rPr>
          <w:color w:val="22272F"/>
          <w:sz w:val="28"/>
          <w:szCs w:val="28"/>
        </w:rPr>
        <w:t>.</w:t>
      </w:r>
    </w:p>
    <w:p w:rsidR="00F76FB2" w:rsidRPr="00F76FB2" w:rsidRDefault="00F76FB2" w:rsidP="00F76FB2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        </w:t>
      </w:r>
      <w:r w:rsidRPr="00F76FB2">
        <w:rPr>
          <w:color w:val="22272F"/>
          <w:sz w:val="28"/>
          <w:szCs w:val="28"/>
        </w:rPr>
        <w:t>При наличии сводного заключения о невозможности предоставления г</w:t>
      </w:r>
      <w:r w:rsidRPr="00F76FB2">
        <w:rPr>
          <w:color w:val="22272F"/>
          <w:sz w:val="28"/>
          <w:szCs w:val="28"/>
        </w:rPr>
        <w:t>а</w:t>
      </w:r>
      <w:r w:rsidRPr="00F76FB2">
        <w:rPr>
          <w:color w:val="22272F"/>
          <w:sz w:val="28"/>
          <w:szCs w:val="28"/>
        </w:rPr>
        <w:t xml:space="preserve">рантии соответствующему принципалу отраслевой </w:t>
      </w:r>
      <w:r>
        <w:rPr>
          <w:color w:val="22272F"/>
          <w:sz w:val="28"/>
          <w:szCs w:val="28"/>
        </w:rPr>
        <w:t xml:space="preserve">отдел </w:t>
      </w:r>
      <w:r w:rsidRPr="00F76FB2">
        <w:rPr>
          <w:color w:val="22272F"/>
          <w:sz w:val="28"/>
          <w:szCs w:val="28"/>
        </w:rPr>
        <w:t>согласовывает пре</w:t>
      </w:r>
      <w:r w:rsidRPr="00F76FB2">
        <w:rPr>
          <w:color w:val="22272F"/>
          <w:sz w:val="28"/>
          <w:szCs w:val="28"/>
        </w:rPr>
        <w:t>д</w:t>
      </w:r>
      <w:r w:rsidRPr="00F76FB2">
        <w:rPr>
          <w:color w:val="22272F"/>
          <w:sz w:val="28"/>
          <w:szCs w:val="28"/>
        </w:rPr>
        <w:lastRenderedPageBreak/>
        <w:t xml:space="preserve">ложение об отказе в предоставлении гарантии с курирующим его деятельность заместителем главы </w:t>
      </w:r>
      <w:r>
        <w:rPr>
          <w:color w:val="22272F"/>
          <w:sz w:val="28"/>
          <w:szCs w:val="28"/>
        </w:rPr>
        <w:t xml:space="preserve">муниципального образования Тимашевский район </w:t>
      </w:r>
      <w:r w:rsidRPr="00F76FB2">
        <w:rPr>
          <w:color w:val="22272F"/>
          <w:sz w:val="28"/>
          <w:szCs w:val="28"/>
        </w:rPr>
        <w:t>и ув</w:t>
      </w:r>
      <w:r w:rsidRPr="00F76FB2">
        <w:rPr>
          <w:color w:val="22272F"/>
          <w:sz w:val="28"/>
          <w:szCs w:val="28"/>
        </w:rPr>
        <w:t>е</w:t>
      </w:r>
      <w:r w:rsidRPr="00F76FB2">
        <w:rPr>
          <w:color w:val="22272F"/>
          <w:sz w:val="28"/>
          <w:szCs w:val="28"/>
        </w:rPr>
        <w:t>домляет об этом принципала.</w:t>
      </w:r>
    </w:p>
    <w:p w:rsidR="0071715D" w:rsidRDefault="0071715D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A93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15D">
        <w:rPr>
          <w:rFonts w:ascii="Times New Roman" w:hAnsi="Times New Roman" w:cs="Times New Roman"/>
          <w:b/>
          <w:sz w:val="28"/>
          <w:szCs w:val="28"/>
        </w:rPr>
        <w:t>4. Порядок и условия предоставления муниципальной гарантии</w:t>
      </w:r>
    </w:p>
    <w:p w:rsidR="0071715D" w:rsidRPr="0071715D" w:rsidRDefault="0071715D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6A93" w:rsidRPr="00573484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</w:t>
      </w:r>
      <w:r w:rsidRPr="00573484">
        <w:rPr>
          <w:rFonts w:ascii="Times New Roman" w:hAnsi="Times New Roman" w:cs="Times New Roman"/>
          <w:sz w:val="28"/>
          <w:szCs w:val="28"/>
        </w:rPr>
        <w:t xml:space="preserve">Предоставление муниципальных гарантий осуществляется на </w:t>
      </w:r>
      <w:r>
        <w:rPr>
          <w:rFonts w:ascii="Times New Roman" w:hAnsi="Times New Roman" w:cs="Times New Roman"/>
          <w:sz w:val="28"/>
          <w:szCs w:val="28"/>
        </w:rPr>
        <w:t>основ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нии </w:t>
      </w:r>
      <w:r w:rsidRPr="00573484">
        <w:rPr>
          <w:rFonts w:ascii="Times New Roman" w:hAnsi="Times New Roman" w:cs="Times New Roman"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r w:rsidR="0071715D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Pr="00573484">
        <w:rPr>
          <w:rFonts w:ascii="Times New Roman" w:hAnsi="Times New Roman" w:cs="Times New Roman"/>
          <w:sz w:val="28"/>
          <w:szCs w:val="28"/>
        </w:rPr>
        <w:t>о бю</w:t>
      </w:r>
      <w:r w:rsidRPr="00573484">
        <w:rPr>
          <w:rFonts w:ascii="Times New Roman" w:hAnsi="Times New Roman" w:cs="Times New Roman"/>
          <w:sz w:val="28"/>
          <w:szCs w:val="28"/>
        </w:rPr>
        <w:t>д</w:t>
      </w:r>
      <w:r w:rsidRPr="00573484">
        <w:rPr>
          <w:rFonts w:ascii="Times New Roman" w:hAnsi="Times New Roman" w:cs="Times New Roman"/>
          <w:sz w:val="28"/>
          <w:szCs w:val="28"/>
        </w:rPr>
        <w:t xml:space="preserve">жете на очередной финансовый год (очередной финансовый год и плановый период), </w:t>
      </w:r>
      <w:r w:rsidR="0007591E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57348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="0071715D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  <w:r w:rsidRPr="00573484">
        <w:rPr>
          <w:rFonts w:ascii="Times New Roman" w:hAnsi="Times New Roman" w:cs="Times New Roman"/>
          <w:sz w:val="28"/>
          <w:szCs w:val="28"/>
        </w:rPr>
        <w:t xml:space="preserve">, </w:t>
      </w:r>
      <w:r w:rsidR="0007591E">
        <w:rPr>
          <w:rFonts w:ascii="Times New Roman" w:hAnsi="Times New Roman" w:cs="Times New Roman"/>
          <w:sz w:val="28"/>
          <w:szCs w:val="28"/>
        </w:rPr>
        <w:t>принятого в форме постановления администрации муниципального о</w:t>
      </w:r>
      <w:r w:rsidR="0007591E">
        <w:rPr>
          <w:rFonts w:ascii="Times New Roman" w:hAnsi="Times New Roman" w:cs="Times New Roman"/>
          <w:sz w:val="28"/>
          <w:szCs w:val="28"/>
        </w:rPr>
        <w:t>б</w:t>
      </w:r>
      <w:r w:rsidR="0007591E">
        <w:rPr>
          <w:rFonts w:ascii="Times New Roman" w:hAnsi="Times New Roman" w:cs="Times New Roman"/>
          <w:sz w:val="28"/>
          <w:szCs w:val="28"/>
        </w:rPr>
        <w:t xml:space="preserve">разования Тимашевский район, </w:t>
      </w:r>
      <w:r w:rsidRPr="00573484">
        <w:rPr>
          <w:rFonts w:ascii="Times New Roman" w:hAnsi="Times New Roman" w:cs="Times New Roman"/>
          <w:sz w:val="28"/>
          <w:szCs w:val="28"/>
        </w:rPr>
        <w:t>а также договора о предоставлении муниц</w:t>
      </w:r>
      <w:r w:rsidRPr="00573484">
        <w:rPr>
          <w:rFonts w:ascii="Times New Roman" w:hAnsi="Times New Roman" w:cs="Times New Roman"/>
          <w:sz w:val="28"/>
          <w:szCs w:val="28"/>
        </w:rPr>
        <w:t>и</w:t>
      </w:r>
      <w:r w:rsidRPr="00573484">
        <w:rPr>
          <w:rFonts w:ascii="Times New Roman" w:hAnsi="Times New Roman" w:cs="Times New Roman"/>
          <w:sz w:val="28"/>
          <w:szCs w:val="28"/>
        </w:rPr>
        <w:t>пальной гарантии.</w:t>
      </w:r>
    </w:p>
    <w:p w:rsidR="00B56A93" w:rsidRPr="00573484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734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2. </w:t>
      </w:r>
      <w:r w:rsidRPr="00573484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73484">
        <w:rPr>
          <w:rFonts w:ascii="Times New Roman" w:hAnsi="Times New Roman" w:cs="Times New Roman"/>
          <w:sz w:val="28"/>
          <w:szCs w:val="28"/>
        </w:rPr>
        <w:t xml:space="preserve"> гарантий осуществляется при с</w:t>
      </w:r>
      <w:r w:rsidRPr="00573484">
        <w:rPr>
          <w:rFonts w:ascii="Times New Roman" w:hAnsi="Times New Roman" w:cs="Times New Roman"/>
          <w:sz w:val="28"/>
          <w:szCs w:val="28"/>
        </w:rPr>
        <w:t>о</w:t>
      </w:r>
      <w:r w:rsidRPr="00573484">
        <w:rPr>
          <w:rFonts w:ascii="Times New Roman" w:hAnsi="Times New Roman" w:cs="Times New Roman"/>
          <w:sz w:val="28"/>
          <w:szCs w:val="28"/>
        </w:rPr>
        <w:t xml:space="preserve">блюдении следующих условий (если иное не предусмотрено </w:t>
      </w:r>
      <w:r>
        <w:rPr>
          <w:rFonts w:ascii="Times New Roman" w:hAnsi="Times New Roman" w:cs="Times New Roman"/>
          <w:sz w:val="28"/>
          <w:szCs w:val="28"/>
        </w:rPr>
        <w:t>Бюджетным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дексом Российской Федерации</w:t>
      </w:r>
      <w:r w:rsidRPr="00573484">
        <w:rPr>
          <w:rFonts w:ascii="Times New Roman" w:hAnsi="Times New Roman" w:cs="Times New Roman"/>
          <w:sz w:val="28"/>
          <w:szCs w:val="28"/>
        </w:rPr>
        <w:t>):</w:t>
      </w:r>
    </w:p>
    <w:p w:rsidR="00B56A93" w:rsidRPr="00573484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484">
        <w:rPr>
          <w:rFonts w:ascii="Times New Roman" w:hAnsi="Times New Roman" w:cs="Times New Roman"/>
          <w:sz w:val="28"/>
          <w:szCs w:val="28"/>
        </w:rPr>
        <w:t>финансовое состояние принципала является удовлетворительным;</w:t>
      </w:r>
    </w:p>
    <w:p w:rsidR="00B56A93" w:rsidRPr="00573484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484">
        <w:rPr>
          <w:rFonts w:ascii="Times New Roman" w:hAnsi="Times New Roman" w:cs="Times New Roman"/>
          <w:sz w:val="28"/>
          <w:szCs w:val="28"/>
        </w:rPr>
        <w:t>предоставление принципалом, третьим лицом до даты выдачи муниц</w:t>
      </w:r>
      <w:r w:rsidRPr="00573484">
        <w:rPr>
          <w:rFonts w:ascii="Times New Roman" w:hAnsi="Times New Roman" w:cs="Times New Roman"/>
          <w:sz w:val="28"/>
          <w:szCs w:val="28"/>
        </w:rPr>
        <w:t>и</w:t>
      </w:r>
      <w:r w:rsidRPr="00573484">
        <w:rPr>
          <w:rFonts w:ascii="Times New Roman" w:hAnsi="Times New Roman" w:cs="Times New Roman"/>
          <w:sz w:val="28"/>
          <w:szCs w:val="28"/>
        </w:rPr>
        <w:t xml:space="preserve">пальной гарантии соответствующего требованиям статьи 115.3 </w:t>
      </w:r>
      <w:r w:rsidRPr="00FA4FB8">
        <w:rPr>
          <w:rFonts w:ascii="Times New Roman" w:hAnsi="Times New Roman" w:cs="Times New Roman"/>
          <w:sz w:val="28"/>
          <w:szCs w:val="28"/>
        </w:rPr>
        <w:t>Бюджетн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A4FB8">
        <w:rPr>
          <w:rFonts w:ascii="Times New Roman" w:hAnsi="Times New Roman" w:cs="Times New Roman"/>
          <w:sz w:val="28"/>
          <w:szCs w:val="28"/>
        </w:rPr>
        <w:t xml:space="preserve"> к</w:t>
      </w:r>
      <w:r w:rsidRPr="00FA4FB8">
        <w:rPr>
          <w:rFonts w:ascii="Times New Roman" w:hAnsi="Times New Roman" w:cs="Times New Roman"/>
          <w:sz w:val="28"/>
          <w:szCs w:val="28"/>
        </w:rPr>
        <w:t>о</w:t>
      </w:r>
      <w:r w:rsidRPr="00FA4FB8">
        <w:rPr>
          <w:rFonts w:ascii="Times New Roman" w:hAnsi="Times New Roman" w:cs="Times New Roman"/>
          <w:sz w:val="28"/>
          <w:szCs w:val="28"/>
        </w:rPr>
        <w:t>декс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4FB8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573484">
        <w:rPr>
          <w:rFonts w:ascii="Times New Roman" w:hAnsi="Times New Roman" w:cs="Times New Roman"/>
          <w:sz w:val="28"/>
          <w:szCs w:val="28"/>
        </w:rPr>
        <w:t xml:space="preserve"> и гражданского законодательства Российской </w:t>
      </w:r>
      <w:proofErr w:type="gramStart"/>
      <w:r w:rsidRPr="00573484">
        <w:rPr>
          <w:rFonts w:ascii="Times New Roman" w:hAnsi="Times New Roman" w:cs="Times New Roman"/>
          <w:sz w:val="28"/>
          <w:szCs w:val="28"/>
        </w:rPr>
        <w:t>Ф</w:t>
      </w:r>
      <w:r w:rsidRPr="00573484">
        <w:rPr>
          <w:rFonts w:ascii="Times New Roman" w:hAnsi="Times New Roman" w:cs="Times New Roman"/>
          <w:sz w:val="28"/>
          <w:szCs w:val="28"/>
        </w:rPr>
        <w:t>е</w:t>
      </w:r>
      <w:r w:rsidRPr="00573484">
        <w:rPr>
          <w:rFonts w:ascii="Times New Roman" w:hAnsi="Times New Roman" w:cs="Times New Roman"/>
          <w:sz w:val="28"/>
          <w:szCs w:val="28"/>
        </w:rPr>
        <w:t>дерации</w:t>
      </w:r>
      <w:r w:rsidR="00951DBF">
        <w:rPr>
          <w:rFonts w:ascii="Times New Roman" w:hAnsi="Times New Roman" w:cs="Times New Roman"/>
          <w:sz w:val="28"/>
          <w:szCs w:val="28"/>
        </w:rPr>
        <w:t xml:space="preserve"> </w:t>
      </w:r>
      <w:r w:rsidRPr="00573484">
        <w:rPr>
          <w:rFonts w:ascii="Times New Roman" w:hAnsi="Times New Roman" w:cs="Times New Roman"/>
          <w:sz w:val="28"/>
          <w:szCs w:val="28"/>
        </w:rPr>
        <w:t xml:space="preserve"> обеспечения исполнения обязательств принципала</w:t>
      </w:r>
      <w:proofErr w:type="gramEnd"/>
      <w:r w:rsidRPr="00573484">
        <w:rPr>
          <w:rFonts w:ascii="Times New Roman" w:hAnsi="Times New Roman" w:cs="Times New Roman"/>
          <w:sz w:val="28"/>
          <w:szCs w:val="28"/>
        </w:rPr>
        <w:t xml:space="preserve"> по удовлетворению регрессного требования гаранта к принципалу, возникающего в связи с испо</w:t>
      </w:r>
      <w:r w:rsidRPr="00573484">
        <w:rPr>
          <w:rFonts w:ascii="Times New Roman" w:hAnsi="Times New Roman" w:cs="Times New Roman"/>
          <w:sz w:val="28"/>
          <w:szCs w:val="28"/>
        </w:rPr>
        <w:t>л</w:t>
      </w:r>
      <w:r w:rsidRPr="00573484">
        <w:rPr>
          <w:rFonts w:ascii="Times New Roman" w:hAnsi="Times New Roman" w:cs="Times New Roman"/>
          <w:sz w:val="28"/>
          <w:szCs w:val="28"/>
        </w:rPr>
        <w:t>нением в полном объеме или в какой-либо части гарантии;</w:t>
      </w:r>
    </w:p>
    <w:p w:rsidR="00B56A93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3484">
        <w:rPr>
          <w:rFonts w:ascii="Times New Roman" w:hAnsi="Times New Roman" w:cs="Times New Roman"/>
          <w:sz w:val="28"/>
          <w:szCs w:val="28"/>
        </w:rPr>
        <w:t>отсутствие у принципала, его поручителей (гарантов) просроченной (н</w:t>
      </w:r>
      <w:r w:rsidRPr="00573484">
        <w:rPr>
          <w:rFonts w:ascii="Times New Roman" w:hAnsi="Times New Roman" w:cs="Times New Roman"/>
          <w:sz w:val="28"/>
          <w:szCs w:val="28"/>
        </w:rPr>
        <w:t>е</w:t>
      </w:r>
      <w:r w:rsidRPr="00573484">
        <w:rPr>
          <w:rFonts w:ascii="Times New Roman" w:hAnsi="Times New Roman" w:cs="Times New Roman"/>
          <w:sz w:val="28"/>
          <w:szCs w:val="28"/>
        </w:rPr>
        <w:t xml:space="preserve">урегулированной) задолженности по денежным обязательствам перед </w:t>
      </w:r>
      <w:r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пальным образованием</w:t>
      </w:r>
      <w:r w:rsidR="0071715D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  <w:r w:rsidRPr="00573484">
        <w:rPr>
          <w:rFonts w:ascii="Times New Roman" w:hAnsi="Times New Roman" w:cs="Times New Roman"/>
          <w:sz w:val="28"/>
          <w:szCs w:val="28"/>
        </w:rPr>
        <w:t>, неисполненной обязанности по уплате налогов, сборов, страховых взносов, пеней, штрафов, процентов, подл</w:t>
      </w:r>
      <w:r w:rsidRPr="00573484">
        <w:rPr>
          <w:rFonts w:ascii="Times New Roman" w:hAnsi="Times New Roman" w:cs="Times New Roman"/>
          <w:sz w:val="28"/>
          <w:szCs w:val="28"/>
        </w:rPr>
        <w:t>е</w:t>
      </w:r>
      <w:r w:rsidRPr="00573484">
        <w:rPr>
          <w:rFonts w:ascii="Times New Roman" w:hAnsi="Times New Roman" w:cs="Times New Roman"/>
          <w:sz w:val="28"/>
          <w:szCs w:val="28"/>
        </w:rPr>
        <w:t>жащих уплате в соответствии с законодательством Российской Федерации о налогах и сборах</w:t>
      </w:r>
      <w:r w:rsidR="004C6704">
        <w:rPr>
          <w:rFonts w:ascii="Times New Roman" w:hAnsi="Times New Roman" w:cs="Times New Roman"/>
          <w:sz w:val="28"/>
          <w:szCs w:val="28"/>
        </w:rPr>
        <w:t>, а также просроченной (неурегулированной) задолженности принципала, являющегося публично – правовым образованием, по муниц</w:t>
      </w:r>
      <w:r w:rsidR="004C6704">
        <w:rPr>
          <w:rFonts w:ascii="Times New Roman" w:hAnsi="Times New Roman" w:cs="Times New Roman"/>
          <w:sz w:val="28"/>
          <w:szCs w:val="28"/>
        </w:rPr>
        <w:t>и</w:t>
      </w:r>
      <w:r w:rsidR="004C6704">
        <w:rPr>
          <w:rFonts w:ascii="Times New Roman" w:hAnsi="Times New Roman" w:cs="Times New Roman"/>
          <w:sz w:val="28"/>
          <w:szCs w:val="28"/>
        </w:rPr>
        <w:t>пальной гарантии, ранее предоставленной в пользу соответствующего публи</w:t>
      </w:r>
      <w:r w:rsidR="004C6704">
        <w:rPr>
          <w:rFonts w:ascii="Times New Roman" w:hAnsi="Times New Roman" w:cs="Times New Roman"/>
          <w:sz w:val="28"/>
          <w:szCs w:val="28"/>
        </w:rPr>
        <w:t>ч</w:t>
      </w:r>
      <w:r w:rsidR="004C6704">
        <w:rPr>
          <w:rFonts w:ascii="Times New Roman" w:hAnsi="Times New Roman" w:cs="Times New Roman"/>
          <w:sz w:val="28"/>
          <w:szCs w:val="28"/>
        </w:rPr>
        <w:t>но – правового</w:t>
      </w:r>
      <w:proofErr w:type="gramEnd"/>
      <w:r w:rsidR="004C6704">
        <w:rPr>
          <w:rFonts w:ascii="Times New Roman" w:hAnsi="Times New Roman" w:cs="Times New Roman"/>
          <w:sz w:val="28"/>
          <w:szCs w:val="28"/>
        </w:rPr>
        <w:t xml:space="preserve"> образования, предоставляющего муниципальную гарантию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7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A93" w:rsidRPr="00573484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484">
        <w:rPr>
          <w:rFonts w:ascii="Times New Roman" w:hAnsi="Times New Roman" w:cs="Times New Roman"/>
          <w:sz w:val="28"/>
          <w:szCs w:val="28"/>
        </w:rPr>
        <w:t>принципал не находится в процессе реорганизации или ликвидации, в о</w:t>
      </w:r>
      <w:r w:rsidRPr="00573484">
        <w:rPr>
          <w:rFonts w:ascii="Times New Roman" w:hAnsi="Times New Roman" w:cs="Times New Roman"/>
          <w:sz w:val="28"/>
          <w:szCs w:val="28"/>
        </w:rPr>
        <w:t>т</w:t>
      </w:r>
      <w:r w:rsidRPr="00573484">
        <w:rPr>
          <w:rFonts w:ascii="Times New Roman" w:hAnsi="Times New Roman" w:cs="Times New Roman"/>
          <w:sz w:val="28"/>
          <w:szCs w:val="28"/>
        </w:rPr>
        <w:t>ношении принципала не возбуждено производство по делу о несостоятельности (банкротстве).</w:t>
      </w:r>
    </w:p>
    <w:p w:rsidR="00B56A93" w:rsidRPr="00BE3C50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484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гарантии, а также заключение договора о предоставлении муниципальной гарантии осуществляется после представления принципалом и (или) бенефициаром в </w:t>
      </w:r>
      <w:r>
        <w:rPr>
          <w:rFonts w:ascii="Times New Roman" w:hAnsi="Times New Roman" w:cs="Times New Roman"/>
          <w:sz w:val="28"/>
          <w:szCs w:val="28"/>
        </w:rPr>
        <w:t>администрацию муниципального образ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вания </w:t>
      </w:r>
      <w:r w:rsidR="0071715D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Pr="00573484">
        <w:rPr>
          <w:rFonts w:ascii="Times New Roman" w:hAnsi="Times New Roman" w:cs="Times New Roman"/>
          <w:sz w:val="28"/>
          <w:szCs w:val="28"/>
        </w:rPr>
        <w:t xml:space="preserve">полного комплекта документов согласно перечню, </w:t>
      </w:r>
      <w:r w:rsidRPr="00BE3C50">
        <w:rPr>
          <w:rFonts w:ascii="Times New Roman" w:hAnsi="Times New Roman" w:cs="Times New Roman"/>
          <w:sz w:val="28"/>
          <w:szCs w:val="28"/>
        </w:rPr>
        <w:t>устан</w:t>
      </w:r>
      <w:r w:rsidR="0007591E">
        <w:rPr>
          <w:rFonts w:ascii="Times New Roman" w:hAnsi="Times New Roman" w:cs="Times New Roman"/>
          <w:sz w:val="28"/>
          <w:szCs w:val="28"/>
        </w:rPr>
        <w:t>а</w:t>
      </w:r>
      <w:r w:rsidRPr="00BE3C50">
        <w:rPr>
          <w:rFonts w:ascii="Times New Roman" w:hAnsi="Times New Roman" w:cs="Times New Roman"/>
          <w:sz w:val="28"/>
          <w:szCs w:val="28"/>
        </w:rPr>
        <w:t>вл</w:t>
      </w:r>
      <w:r w:rsidR="0007591E">
        <w:rPr>
          <w:rFonts w:ascii="Times New Roman" w:hAnsi="Times New Roman" w:cs="Times New Roman"/>
          <w:sz w:val="28"/>
          <w:szCs w:val="28"/>
        </w:rPr>
        <w:t xml:space="preserve">иваемому </w:t>
      </w:r>
      <w:r w:rsidR="000F49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</w:t>
      </w:r>
      <w:r w:rsidR="0071715D">
        <w:rPr>
          <w:rFonts w:ascii="Times New Roman" w:hAnsi="Times New Roman" w:cs="Times New Roman"/>
          <w:sz w:val="28"/>
          <w:szCs w:val="28"/>
        </w:rPr>
        <w:t xml:space="preserve"> Тимаше</w:t>
      </w:r>
      <w:r w:rsidR="0071715D">
        <w:rPr>
          <w:rFonts w:ascii="Times New Roman" w:hAnsi="Times New Roman" w:cs="Times New Roman"/>
          <w:sz w:val="28"/>
          <w:szCs w:val="28"/>
        </w:rPr>
        <w:t>в</w:t>
      </w:r>
      <w:r w:rsidR="0071715D">
        <w:rPr>
          <w:rFonts w:ascii="Times New Roman" w:hAnsi="Times New Roman" w:cs="Times New Roman"/>
          <w:sz w:val="28"/>
          <w:szCs w:val="28"/>
        </w:rPr>
        <w:t>ский район</w:t>
      </w:r>
      <w:r w:rsidRPr="00BE3C50">
        <w:rPr>
          <w:rFonts w:ascii="Times New Roman" w:hAnsi="Times New Roman" w:cs="Times New Roman"/>
          <w:sz w:val="28"/>
          <w:szCs w:val="28"/>
        </w:rPr>
        <w:t>.</w:t>
      </w:r>
    </w:p>
    <w:p w:rsidR="00B56A93" w:rsidRPr="00573484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3484">
        <w:rPr>
          <w:rFonts w:ascii="Times New Roman" w:hAnsi="Times New Roman" w:cs="Times New Roman"/>
          <w:sz w:val="28"/>
          <w:szCs w:val="28"/>
        </w:rPr>
        <w:t>Анализ финансового состояния принципала, проверка достаточности, н</w:t>
      </w:r>
      <w:r w:rsidRPr="00573484">
        <w:rPr>
          <w:rFonts w:ascii="Times New Roman" w:hAnsi="Times New Roman" w:cs="Times New Roman"/>
          <w:sz w:val="28"/>
          <w:szCs w:val="28"/>
        </w:rPr>
        <w:t>а</w:t>
      </w:r>
      <w:r w:rsidRPr="00573484">
        <w:rPr>
          <w:rFonts w:ascii="Times New Roman" w:hAnsi="Times New Roman" w:cs="Times New Roman"/>
          <w:sz w:val="28"/>
          <w:szCs w:val="28"/>
        </w:rPr>
        <w:t>дежности и ликвидности обеспечения, предоставляемого в соответствии с абз</w:t>
      </w:r>
      <w:r w:rsidRPr="00573484">
        <w:rPr>
          <w:rFonts w:ascii="Times New Roman" w:hAnsi="Times New Roman" w:cs="Times New Roman"/>
          <w:sz w:val="28"/>
          <w:szCs w:val="28"/>
        </w:rPr>
        <w:t>а</w:t>
      </w:r>
      <w:r w:rsidRPr="00573484">
        <w:rPr>
          <w:rFonts w:ascii="Times New Roman" w:hAnsi="Times New Roman" w:cs="Times New Roman"/>
          <w:sz w:val="28"/>
          <w:szCs w:val="28"/>
        </w:rPr>
        <w:t xml:space="preserve">цем третьим пункта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734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0F49E7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573484">
        <w:rPr>
          <w:rFonts w:ascii="Times New Roman" w:hAnsi="Times New Roman" w:cs="Times New Roman"/>
          <w:sz w:val="28"/>
          <w:szCs w:val="28"/>
        </w:rPr>
        <w:t>,</w:t>
      </w:r>
      <w:r w:rsidR="000F49E7">
        <w:rPr>
          <w:rFonts w:ascii="Times New Roman" w:hAnsi="Times New Roman" w:cs="Times New Roman"/>
          <w:sz w:val="28"/>
          <w:szCs w:val="28"/>
        </w:rPr>
        <w:t xml:space="preserve"> </w:t>
      </w:r>
      <w:r w:rsidRPr="00573484">
        <w:rPr>
          <w:rFonts w:ascii="Times New Roman" w:hAnsi="Times New Roman" w:cs="Times New Roman"/>
          <w:sz w:val="28"/>
          <w:szCs w:val="28"/>
        </w:rPr>
        <w:t xml:space="preserve"> при предоставлении муниц</w:t>
      </w:r>
      <w:r w:rsidRPr="00573484">
        <w:rPr>
          <w:rFonts w:ascii="Times New Roman" w:hAnsi="Times New Roman" w:cs="Times New Roman"/>
          <w:sz w:val="28"/>
          <w:szCs w:val="28"/>
        </w:rPr>
        <w:t>и</w:t>
      </w:r>
      <w:r w:rsidRPr="00573484">
        <w:rPr>
          <w:rFonts w:ascii="Times New Roman" w:hAnsi="Times New Roman" w:cs="Times New Roman"/>
          <w:sz w:val="28"/>
          <w:szCs w:val="28"/>
        </w:rPr>
        <w:lastRenderedPageBreak/>
        <w:t xml:space="preserve">пальной гарантии, а также 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муниципальной гарантии осуществляются в соответствии с </w:t>
      </w:r>
      <w:r>
        <w:rPr>
          <w:rFonts w:ascii="Times New Roman" w:hAnsi="Times New Roman" w:cs="Times New Roman"/>
          <w:sz w:val="28"/>
          <w:szCs w:val="28"/>
        </w:rPr>
        <w:t>муниципальными правовыми актами администрации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образования</w:t>
      </w:r>
      <w:r w:rsidR="0071715D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  <w:r w:rsidR="000F49E7">
        <w:rPr>
          <w:rFonts w:ascii="Times New Roman" w:hAnsi="Times New Roman" w:cs="Times New Roman"/>
          <w:sz w:val="28"/>
          <w:szCs w:val="28"/>
        </w:rPr>
        <w:t>, финансовым управлением админ</w:t>
      </w:r>
      <w:r w:rsidR="000F49E7">
        <w:rPr>
          <w:rFonts w:ascii="Times New Roman" w:hAnsi="Times New Roman" w:cs="Times New Roman"/>
          <w:sz w:val="28"/>
          <w:szCs w:val="28"/>
        </w:rPr>
        <w:t>и</w:t>
      </w:r>
      <w:r w:rsidR="000F49E7">
        <w:rPr>
          <w:rFonts w:ascii="Times New Roman" w:hAnsi="Times New Roman" w:cs="Times New Roman"/>
          <w:sz w:val="28"/>
          <w:szCs w:val="28"/>
        </w:rPr>
        <w:t>страции муниципального образования Тимашевский</w:t>
      </w:r>
      <w:proofErr w:type="gramEnd"/>
      <w:r w:rsidR="000F49E7">
        <w:rPr>
          <w:rFonts w:ascii="Times New Roman" w:hAnsi="Times New Roman" w:cs="Times New Roman"/>
          <w:sz w:val="28"/>
          <w:szCs w:val="28"/>
        </w:rPr>
        <w:t xml:space="preserve"> район, либо </w:t>
      </w:r>
      <w:proofErr w:type="gramStart"/>
      <w:r w:rsidR="000F49E7">
        <w:rPr>
          <w:rFonts w:ascii="Times New Roman" w:hAnsi="Times New Roman" w:cs="Times New Roman"/>
          <w:sz w:val="28"/>
          <w:szCs w:val="28"/>
        </w:rPr>
        <w:t>агентом</w:t>
      </w:r>
      <w:proofErr w:type="gramEnd"/>
      <w:r w:rsidR="000F49E7">
        <w:rPr>
          <w:rFonts w:ascii="Times New Roman" w:hAnsi="Times New Roman" w:cs="Times New Roman"/>
          <w:sz w:val="28"/>
          <w:szCs w:val="28"/>
        </w:rPr>
        <w:t xml:space="preserve"> пр</w:t>
      </w:r>
      <w:r w:rsidR="000F49E7">
        <w:rPr>
          <w:rFonts w:ascii="Times New Roman" w:hAnsi="Times New Roman" w:cs="Times New Roman"/>
          <w:sz w:val="28"/>
          <w:szCs w:val="28"/>
        </w:rPr>
        <w:t>и</w:t>
      </w:r>
      <w:r w:rsidR="000F49E7">
        <w:rPr>
          <w:rFonts w:ascii="Times New Roman" w:hAnsi="Times New Roman" w:cs="Times New Roman"/>
          <w:sz w:val="28"/>
          <w:szCs w:val="28"/>
        </w:rPr>
        <w:t xml:space="preserve">влеченным </w:t>
      </w:r>
      <w:r w:rsidR="00C31C00">
        <w:rPr>
          <w:rFonts w:ascii="Times New Roman" w:hAnsi="Times New Roman" w:cs="Times New Roman"/>
          <w:sz w:val="28"/>
          <w:szCs w:val="28"/>
        </w:rPr>
        <w:t>в соответствии с пунктом 4.4 настоящего Порядка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6A93" w:rsidRPr="00573484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48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3. Решением Совета муниципального образования </w:t>
      </w:r>
      <w:r w:rsidR="0071715D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Pr="00573484">
        <w:rPr>
          <w:rFonts w:ascii="Times New Roman" w:hAnsi="Times New Roman" w:cs="Times New Roman"/>
          <w:sz w:val="28"/>
          <w:szCs w:val="28"/>
        </w:rPr>
        <w:t>о бюджете на очередной финансовый год (очередной финансовый год и план</w:t>
      </w:r>
      <w:r w:rsidRPr="00573484">
        <w:rPr>
          <w:rFonts w:ascii="Times New Roman" w:hAnsi="Times New Roman" w:cs="Times New Roman"/>
          <w:sz w:val="28"/>
          <w:szCs w:val="28"/>
        </w:rPr>
        <w:t>о</w:t>
      </w:r>
      <w:r w:rsidRPr="00573484">
        <w:rPr>
          <w:rFonts w:ascii="Times New Roman" w:hAnsi="Times New Roman" w:cs="Times New Roman"/>
          <w:sz w:val="28"/>
          <w:szCs w:val="28"/>
        </w:rPr>
        <w:t>вый период) должны быть предусмотрены бюджетные ассигнования на во</w:t>
      </w:r>
      <w:r w:rsidRPr="00573484">
        <w:rPr>
          <w:rFonts w:ascii="Times New Roman" w:hAnsi="Times New Roman" w:cs="Times New Roman"/>
          <w:sz w:val="28"/>
          <w:szCs w:val="28"/>
        </w:rPr>
        <w:t>з</w:t>
      </w:r>
      <w:r w:rsidRPr="00573484">
        <w:rPr>
          <w:rFonts w:ascii="Times New Roman" w:hAnsi="Times New Roman" w:cs="Times New Roman"/>
          <w:sz w:val="28"/>
          <w:szCs w:val="28"/>
        </w:rPr>
        <w:t>можное исполнение выданных муниципальных гарантий. Общий объем бю</w:t>
      </w:r>
      <w:r w:rsidRPr="00573484">
        <w:rPr>
          <w:rFonts w:ascii="Times New Roman" w:hAnsi="Times New Roman" w:cs="Times New Roman"/>
          <w:sz w:val="28"/>
          <w:szCs w:val="28"/>
        </w:rPr>
        <w:t>д</w:t>
      </w:r>
      <w:r w:rsidRPr="00573484">
        <w:rPr>
          <w:rFonts w:ascii="Times New Roman" w:hAnsi="Times New Roman" w:cs="Times New Roman"/>
          <w:sz w:val="28"/>
          <w:szCs w:val="28"/>
        </w:rPr>
        <w:t xml:space="preserve">жетных ассигнований, которые должны быть предусмотрены на исполнение, муниципальных гарантий по возможным гарантийным случаям, указывается в текстовых статьях решения </w:t>
      </w:r>
      <w:r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r w:rsidR="0071715D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Pr="00573484">
        <w:rPr>
          <w:rFonts w:ascii="Times New Roman" w:hAnsi="Times New Roman" w:cs="Times New Roman"/>
          <w:sz w:val="28"/>
          <w:szCs w:val="28"/>
        </w:rPr>
        <w:t>о бюджете на очередной финансовый год (очередной финансовый год и плановый период).</w:t>
      </w:r>
    </w:p>
    <w:p w:rsidR="00B56A93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4.4. 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Pr="00573484">
        <w:rPr>
          <w:rFonts w:ascii="Times New Roman" w:hAnsi="Times New Roman" w:cs="Times New Roman"/>
          <w:sz w:val="28"/>
          <w:szCs w:val="28"/>
        </w:rPr>
        <w:t>дминистрация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715D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Pr="0057348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решения Совета муниципального образования  </w:t>
      </w:r>
      <w:r w:rsidR="0071715D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73484">
        <w:rPr>
          <w:rFonts w:ascii="Times New Roman" w:hAnsi="Times New Roman" w:cs="Times New Roman"/>
          <w:sz w:val="28"/>
          <w:szCs w:val="28"/>
        </w:rPr>
        <w:t xml:space="preserve"> бюджете </w:t>
      </w:r>
      <w:r>
        <w:rPr>
          <w:rFonts w:ascii="Times New Roman" w:hAnsi="Times New Roman" w:cs="Times New Roman"/>
          <w:sz w:val="28"/>
          <w:szCs w:val="28"/>
        </w:rPr>
        <w:t xml:space="preserve">вправе </w:t>
      </w:r>
      <w:r w:rsidRPr="00573484">
        <w:rPr>
          <w:rFonts w:ascii="Times New Roman" w:hAnsi="Times New Roman" w:cs="Times New Roman"/>
          <w:sz w:val="28"/>
          <w:szCs w:val="28"/>
        </w:rPr>
        <w:t>привлекать агентов по вопросам предоставления и исполн</w:t>
      </w:r>
      <w:r w:rsidRPr="00573484">
        <w:rPr>
          <w:rFonts w:ascii="Times New Roman" w:hAnsi="Times New Roman" w:cs="Times New Roman"/>
          <w:sz w:val="28"/>
          <w:szCs w:val="28"/>
        </w:rPr>
        <w:t>е</w:t>
      </w:r>
      <w:r w:rsidRPr="00573484">
        <w:rPr>
          <w:rFonts w:ascii="Times New Roman" w:hAnsi="Times New Roman" w:cs="Times New Roman"/>
          <w:sz w:val="28"/>
          <w:szCs w:val="28"/>
        </w:rPr>
        <w:t>ния муниципальных гарантий, в том числе анализа финансового состояния принципалов, их поручителей (гарантов), ведения аналитического учета обяз</w:t>
      </w:r>
      <w:r w:rsidRPr="00573484">
        <w:rPr>
          <w:rFonts w:ascii="Times New Roman" w:hAnsi="Times New Roman" w:cs="Times New Roman"/>
          <w:sz w:val="28"/>
          <w:szCs w:val="28"/>
        </w:rPr>
        <w:t>а</w:t>
      </w:r>
      <w:r w:rsidRPr="00573484">
        <w:rPr>
          <w:rFonts w:ascii="Times New Roman" w:hAnsi="Times New Roman" w:cs="Times New Roman"/>
          <w:sz w:val="28"/>
          <w:szCs w:val="28"/>
        </w:rPr>
        <w:t>тельств принципалов, их поручителей (гарантов) и иных лиц, возникающих в связи с предоставлением и исполнением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484">
        <w:rPr>
          <w:rFonts w:ascii="Times New Roman" w:hAnsi="Times New Roman" w:cs="Times New Roman"/>
          <w:sz w:val="28"/>
          <w:szCs w:val="28"/>
        </w:rPr>
        <w:t>гарантий, взыска</w:t>
      </w:r>
      <w:r>
        <w:rPr>
          <w:rFonts w:ascii="Times New Roman" w:hAnsi="Times New Roman" w:cs="Times New Roman"/>
          <w:sz w:val="28"/>
          <w:szCs w:val="28"/>
        </w:rPr>
        <w:t>ния задолженности указанных лиц.</w:t>
      </w:r>
      <w:proofErr w:type="gramEnd"/>
    </w:p>
    <w:p w:rsidR="00435877" w:rsidRDefault="0052470E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B56A93" w:rsidRDefault="001D4436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1715D" w:rsidRPr="00717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3950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56A93" w:rsidRPr="0071715D">
        <w:rPr>
          <w:rFonts w:ascii="Times New Roman" w:hAnsi="Times New Roman" w:cs="Times New Roman"/>
          <w:b/>
          <w:sz w:val="28"/>
          <w:szCs w:val="28"/>
        </w:rPr>
        <w:t>5. Предоставление гарантии и заключение договоров</w:t>
      </w:r>
    </w:p>
    <w:p w:rsidR="0052470E" w:rsidRPr="0071715D" w:rsidRDefault="0052470E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6A93" w:rsidRPr="0085468F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85468F">
        <w:rPr>
          <w:rFonts w:ascii="Times New Roman" w:hAnsi="Times New Roman" w:cs="Times New Roman"/>
          <w:sz w:val="28"/>
          <w:szCs w:val="28"/>
        </w:rPr>
        <w:t>1. В соответствии с решением конкурсной комиссии (при конкурсном отборе принципалов) или сводным заключением отраслевого органа о возмо</w:t>
      </w:r>
      <w:r w:rsidRPr="0085468F">
        <w:rPr>
          <w:rFonts w:ascii="Times New Roman" w:hAnsi="Times New Roman" w:cs="Times New Roman"/>
          <w:sz w:val="28"/>
          <w:szCs w:val="28"/>
        </w:rPr>
        <w:t>ж</w:t>
      </w:r>
      <w:r w:rsidRPr="0085468F">
        <w:rPr>
          <w:rFonts w:ascii="Times New Roman" w:hAnsi="Times New Roman" w:cs="Times New Roman"/>
          <w:sz w:val="28"/>
          <w:szCs w:val="28"/>
        </w:rPr>
        <w:t xml:space="preserve">ности предоставления гарантии принципалу (при предоставлении гарантии без конкурсного отбора)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</w:t>
      </w:r>
      <w:r w:rsidR="0071715D">
        <w:rPr>
          <w:rFonts w:ascii="Times New Roman" w:hAnsi="Times New Roman" w:cs="Times New Roman"/>
          <w:sz w:val="28"/>
          <w:szCs w:val="28"/>
        </w:rPr>
        <w:t>Тимаше</w:t>
      </w:r>
      <w:r w:rsidR="0071715D">
        <w:rPr>
          <w:rFonts w:ascii="Times New Roman" w:hAnsi="Times New Roman" w:cs="Times New Roman"/>
          <w:sz w:val="28"/>
          <w:szCs w:val="28"/>
        </w:rPr>
        <w:t>в</w:t>
      </w:r>
      <w:r w:rsidR="0071715D">
        <w:rPr>
          <w:rFonts w:ascii="Times New Roman" w:hAnsi="Times New Roman" w:cs="Times New Roman"/>
          <w:sz w:val="28"/>
          <w:szCs w:val="28"/>
        </w:rPr>
        <w:t xml:space="preserve">ский район </w:t>
      </w:r>
      <w:r w:rsidRPr="0085468F">
        <w:rPr>
          <w:rFonts w:ascii="Times New Roman" w:hAnsi="Times New Roman" w:cs="Times New Roman"/>
          <w:sz w:val="28"/>
          <w:szCs w:val="28"/>
        </w:rPr>
        <w:t xml:space="preserve">принимается решение в форме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85468F">
        <w:rPr>
          <w:rFonts w:ascii="Times New Roman" w:hAnsi="Times New Roman" w:cs="Times New Roman"/>
          <w:sz w:val="28"/>
          <w:szCs w:val="28"/>
        </w:rPr>
        <w:t xml:space="preserve"> 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85468F">
        <w:rPr>
          <w:rFonts w:ascii="Times New Roman" w:hAnsi="Times New Roman" w:cs="Times New Roman"/>
          <w:sz w:val="28"/>
          <w:szCs w:val="28"/>
        </w:rPr>
        <w:t xml:space="preserve"> гарантии.</w:t>
      </w:r>
    </w:p>
    <w:p w:rsidR="00B56A93" w:rsidRPr="0085468F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468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постановлении</w:t>
      </w:r>
      <w:r w:rsidRPr="0085468F">
        <w:rPr>
          <w:rFonts w:ascii="Times New Roman" w:hAnsi="Times New Roman" w:cs="Times New Roman"/>
          <w:sz w:val="28"/>
          <w:szCs w:val="28"/>
        </w:rPr>
        <w:t xml:space="preserve"> о предоставлении гарантии указываются наименование принципала, объем гарантии, направление (цель) гарантирования, основные у</w:t>
      </w:r>
      <w:r w:rsidRPr="0085468F">
        <w:rPr>
          <w:rFonts w:ascii="Times New Roman" w:hAnsi="Times New Roman" w:cs="Times New Roman"/>
          <w:sz w:val="28"/>
          <w:szCs w:val="28"/>
        </w:rPr>
        <w:t>с</w:t>
      </w:r>
      <w:r w:rsidRPr="0085468F">
        <w:rPr>
          <w:rFonts w:ascii="Times New Roman" w:hAnsi="Times New Roman" w:cs="Times New Roman"/>
          <w:sz w:val="28"/>
          <w:szCs w:val="28"/>
        </w:rPr>
        <w:t xml:space="preserve">ловия гарантии, а также определяется орган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="0071715D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  <w:r w:rsidRPr="0085468F">
        <w:rPr>
          <w:rFonts w:ascii="Times New Roman" w:hAnsi="Times New Roman" w:cs="Times New Roman"/>
          <w:sz w:val="28"/>
          <w:szCs w:val="28"/>
        </w:rPr>
        <w:t>, который подготавливает проекты гарантии, договор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5468F">
        <w:rPr>
          <w:rFonts w:ascii="Times New Roman" w:hAnsi="Times New Roman" w:cs="Times New Roman"/>
          <w:sz w:val="28"/>
          <w:szCs w:val="28"/>
        </w:rPr>
        <w:t xml:space="preserve"> о предоставлении гарантии и договор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5468F">
        <w:rPr>
          <w:rFonts w:ascii="Times New Roman" w:hAnsi="Times New Roman" w:cs="Times New Roman"/>
          <w:sz w:val="28"/>
          <w:szCs w:val="28"/>
        </w:rPr>
        <w:t xml:space="preserve">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</w:t>
      </w:r>
      <w:r w:rsidRPr="0085468F">
        <w:rPr>
          <w:rFonts w:ascii="Times New Roman" w:hAnsi="Times New Roman" w:cs="Times New Roman"/>
          <w:sz w:val="28"/>
          <w:szCs w:val="28"/>
        </w:rPr>
        <w:t>л</w:t>
      </w:r>
      <w:r w:rsidRPr="0085468F">
        <w:rPr>
          <w:rFonts w:ascii="Times New Roman" w:hAnsi="Times New Roman" w:cs="Times New Roman"/>
          <w:sz w:val="28"/>
          <w:szCs w:val="28"/>
        </w:rPr>
        <w:t>нение) обязательств по гарантии.</w:t>
      </w:r>
      <w:proofErr w:type="gramEnd"/>
    </w:p>
    <w:p w:rsidR="00B56A93" w:rsidRPr="0085468F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5.2. </w:t>
      </w:r>
      <w:r w:rsidRPr="0085468F">
        <w:rPr>
          <w:rFonts w:ascii="Times New Roman" w:hAnsi="Times New Roman" w:cs="Times New Roman"/>
          <w:sz w:val="28"/>
          <w:szCs w:val="28"/>
        </w:rPr>
        <w:t xml:space="preserve">После осуществления всех процедур, установленных настоящим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ложением</w:t>
      </w:r>
      <w:r w:rsidRPr="0085468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</w:t>
      </w:r>
      <w:r w:rsidR="00435877">
        <w:rPr>
          <w:rFonts w:ascii="Times New Roman" w:hAnsi="Times New Roman" w:cs="Times New Roman"/>
          <w:sz w:val="28"/>
          <w:szCs w:val="28"/>
        </w:rPr>
        <w:t xml:space="preserve"> </w:t>
      </w:r>
      <w:r w:rsidR="0071715D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85468F">
        <w:rPr>
          <w:rFonts w:ascii="Times New Roman" w:hAnsi="Times New Roman" w:cs="Times New Roman"/>
          <w:sz w:val="28"/>
          <w:szCs w:val="28"/>
        </w:rPr>
        <w:t>:</w:t>
      </w:r>
    </w:p>
    <w:p w:rsidR="00B56A93" w:rsidRPr="0085468F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68F">
        <w:rPr>
          <w:rFonts w:ascii="Times New Roman" w:hAnsi="Times New Roman" w:cs="Times New Roman"/>
          <w:sz w:val="28"/>
          <w:szCs w:val="28"/>
        </w:rPr>
        <w:t>1) заключает договоры:</w:t>
      </w:r>
    </w:p>
    <w:p w:rsidR="00B56A93" w:rsidRPr="0085468F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68F">
        <w:rPr>
          <w:rFonts w:ascii="Times New Roman" w:hAnsi="Times New Roman" w:cs="Times New Roman"/>
          <w:sz w:val="28"/>
          <w:szCs w:val="28"/>
        </w:rPr>
        <w:lastRenderedPageBreak/>
        <w:t>о предоставлении гарантии;</w:t>
      </w:r>
    </w:p>
    <w:p w:rsidR="00B56A93" w:rsidRPr="0085468F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68F">
        <w:rPr>
          <w:rFonts w:ascii="Times New Roman" w:hAnsi="Times New Roman" w:cs="Times New Roman"/>
          <w:sz w:val="28"/>
          <w:szCs w:val="28"/>
        </w:rPr>
        <w:t>об обеспечении исполнения принципалом его возможных будущих обяз</w:t>
      </w:r>
      <w:r w:rsidRPr="0085468F">
        <w:rPr>
          <w:rFonts w:ascii="Times New Roman" w:hAnsi="Times New Roman" w:cs="Times New Roman"/>
          <w:sz w:val="28"/>
          <w:szCs w:val="28"/>
        </w:rPr>
        <w:t>а</w:t>
      </w:r>
      <w:r w:rsidRPr="0085468F">
        <w:rPr>
          <w:rFonts w:ascii="Times New Roman" w:hAnsi="Times New Roman" w:cs="Times New Roman"/>
          <w:sz w:val="28"/>
          <w:szCs w:val="28"/>
        </w:rPr>
        <w:t>тельств по возмещению гаранту в порядке регресса сумм, уплаченных гарантом во исполнение (частичное исполнение) обязательств по гарантии (за исключ</w:t>
      </w:r>
      <w:r w:rsidRPr="0085468F">
        <w:rPr>
          <w:rFonts w:ascii="Times New Roman" w:hAnsi="Times New Roman" w:cs="Times New Roman"/>
          <w:sz w:val="28"/>
          <w:szCs w:val="28"/>
        </w:rPr>
        <w:t>е</w:t>
      </w:r>
      <w:r w:rsidRPr="0085468F">
        <w:rPr>
          <w:rFonts w:ascii="Times New Roman" w:hAnsi="Times New Roman" w:cs="Times New Roman"/>
          <w:sz w:val="28"/>
          <w:szCs w:val="28"/>
        </w:rPr>
        <w:t>нием случаев, предусмотренных Бюджетным кодексом Российской Федер</w:t>
      </w:r>
      <w:r w:rsidRPr="0085468F">
        <w:rPr>
          <w:rFonts w:ascii="Times New Roman" w:hAnsi="Times New Roman" w:cs="Times New Roman"/>
          <w:sz w:val="28"/>
          <w:szCs w:val="28"/>
        </w:rPr>
        <w:t>а</w:t>
      </w:r>
      <w:r w:rsidRPr="0085468F">
        <w:rPr>
          <w:rFonts w:ascii="Times New Roman" w:hAnsi="Times New Roman" w:cs="Times New Roman"/>
          <w:sz w:val="28"/>
          <w:szCs w:val="28"/>
        </w:rPr>
        <w:t>ции);</w:t>
      </w:r>
    </w:p>
    <w:p w:rsidR="00B56A93" w:rsidRPr="0085468F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68F">
        <w:rPr>
          <w:rFonts w:ascii="Times New Roman" w:hAnsi="Times New Roman" w:cs="Times New Roman"/>
          <w:sz w:val="28"/>
          <w:szCs w:val="28"/>
        </w:rPr>
        <w:t>2) выдает гарантию.</w:t>
      </w:r>
    </w:p>
    <w:p w:rsidR="00B56A93" w:rsidRPr="0085468F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5.3. </w:t>
      </w:r>
      <w:r w:rsidRPr="0085468F">
        <w:rPr>
          <w:rFonts w:ascii="Times New Roman" w:hAnsi="Times New Roman" w:cs="Times New Roman"/>
          <w:sz w:val="28"/>
          <w:szCs w:val="28"/>
        </w:rPr>
        <w:t xml:space="preserve">Указанные в </w:t>
      </w:r>
      <w:r>
        <w:rPr>
          <w:rFonts w:ascii="Times New Roman" w:hAnsi="Times New Roman" w:cs="Times New Roman"/>
          <w:sz w:val="28"/>
          <w:szCs w:val="28"/>
        </w:rPr>
        <w:t>пункте</w:t>
      </w:r>
      <w:r w:rsidRPr="008546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85468F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Pr="0085468F">
        <w:rPr>
          <w:rFonts w:ascii="Times New Roman" w:hAnsi="Times New Roman" w:cs="Times New Roman"/>
          <w:sz w:val="28"/>
          <w:szCs w:val="28"/>
        </w:rPr>
        <w:t>настояще</w:t>
      </w:r>
      <w:r>
        <w:rPr>
          <w:rFonts w:ascii="Times New Roman" w:hAnsi="Times New Roman" w:cs="Times New Roman"/>
          <w:sz w:val="28"/>
          <w:szCs w:val="28"/>
        </w:rPr>
        <w:t xml:space="preserve">го раздела </w:t>
      </w:r>
      <w:r w:rsidRPr="0085468F">
        <w:rPr>
          <w:rFonts w:ascii="Times New Roman" w:hAnsi="Times New Roman" w:cs="Times New Roman"/>
          <w:sz w:val="28"/>
          <w:szCs w:val="28"/>
        </w:rPr>
        <w:t>договоры</w:t>
      </w:r>
      <w:proofErr w:type="gramEnd"/>
      <w:r w:rsidRPr="0085468F">
        <w:rPr>
          <w:rFonts w:ascii="Times New Roman" w:hAnsi="Times New Roman" w:cs="Times New Roman"/>
          <w:sz w:val="28"/>
          <w:szCs w:val="28"/>
        </w:rPr>
        <w:t xml:space="preserve"> и гарантию от имени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71715D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писывает </w:t>
      </w:r>
      <w:r w:rsidRPr="0085468F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1715D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  <w:r w:rsidRPr="0085468F">
        <w:rPr>
          <w:rFonts w:ascii="Times New Roman" w:hAnsi="Times New Roman" w:cs="Times New Roman"/>
          <w:sz w:val="28"/>
          <w:szCs w:val="28"/>
        </w:rPr>
        <w:t>.</w:t>
      </w:r>
    </w:p>
    <w:p w:rsidR="0071715D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5.4. </w:t>
      </w:r>
      <w:r w:rsidR="00C31C00">
        <w:rPr>
          <w:rFonts w:ascii="Times New Roman" w:hAnsi="Times New Roman" w:cs="Times New Roman"/>
          <w:sz w:val="28"/>
          <w:szCs w:val="28"/>
        </w:rPr>
        <w:t>Примерные ф</w:t>
      </w:r>
      <w:r w:rsidRPr="0085468F">
        <w:rPr>
          <w:rFonts w:ascii="Times New Roman" w:hAnsi="Times New Roman" w:cs="Times New Roman"/>
          <w:sz w:val="28"/>
          <w:szCs w:val="28"/>
        </w:rPr>
        <w:t>ормы соответствующих договоров и гарантии утве</w:t>
      </w:r>
      <w:r w:rsidRPr="0085468F">
        <w:rPr>
          <w:rFonts w:ascii="Times New Roman" w:hAnsi="Times New Roman" w:cs="Times New Roman"/>
          <w:sz w:val="28"/>
          <w:szCs w:val="28"/>
        </w:rPr>
        <w:t>р</w:t>
      </w:r>
      <w:r w:rsidRPr="0085468F">
        <w:rPr>
          <w:rFonts w:ascii="Times New Roman" w:hAnsi="Times New Roman" w:cs="Times New Roman"/>
          <w:sz w:val="28"/>
          <w:szCs w:val="28"/>
        </w:rPr>
        <w:t xml:space="preserve">ждаются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</w:t>
      </w:r>
      <w:r w:rsidR="0071715D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Pr="0085468F">
        <w:rPr>
          <w:rFonts w:ascii="Times New Roman" w:hAnsi="Times New Roman" w:cs="Times New Roman"/>
          <w:sz w:val="28"/>
          <w:szCs w:val="28"/>
        </w:rPr>
        <w:t xml:space="preserve">с учетом </w:t>
      </w:r>
      <w:r>
        <w:rPr>
          <w:rFonts w:ascii="Times New Roman" w:hAnsi="Times New Roman" w:cs="Times New Roman"/>
          <w:sz w:val="28"/>
          <w:szCs w:val="28"/>
        </w:rPr>
        <w:t xml:space="preserve">положений </w:t>
      </w:r>
      <w:r w:rsidRPr="0085468F">
        <w:rPr>
          <w:rFonts w:ascii="Times New Roman" w:hAnsi="Times New Roman" w:cs="Times New Roman"/>
          <w:sz w:val="28"/>
          <w:szCs w:val="28"/>
        </w:rPr>
        <w:t>статьи 115 Бюджетного кодекса Российской Федерации</w:t>
      </w:r>
      <w:r w:rsidR="0071715D">
        <w:rPr>
          <w:rFonts w:ascii="Times New Roman" w:hAnsi="Times New Roman" w:cs="Times New Roman"/>
          <w:sz w:val="28"/>
          <w:szCs w:val="28"/>
        </w:rPr>
        <w:t>.</w:t>
      </w:r>
    </w:p>
    <w:p w:rsidR="0071715D" w:rsidRDefault="0071715D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A93" w:rsidRDefault="0071715D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1715D">
        <w:rPr>
          <w:rFonts w:ascii="Times New Roman" w:hAnsi="Times New Roman" w:cs="Times New Roman"/>
          <w:b/>
          <w:sz w:val="28"/>
          <w:szCs w:val="28"/>
        </w:rPr>
        <w:t>6</w:t>
      </w:r>
      <w:r w:rsidR="00B56A93" w:rsidRPr="0071715D">
        <w:rPr>
          <w:rFonts w:ascii="Times New Roman" w:hAnsi="Times New Roman" w:cs="Times New Roman"/>
          <w:b/>
          <w:sz w:val="28"/>
          <w:szCs w:val="28"/>
        </w:rPr>
        <w:t>. Учет муниципальных гарантий</w:t>
      </w:r>
    </w:p>
    <w:p w:rsidR="0071715D" w:rsidRPr="0071715D" w:rsidRDefault="0071715D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6A93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27A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C31C00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56727A">
        <w:rPr>
          <w:rFonts w:ascii="Times New Roman" w:hAnsi="Times New Roman" w:cs="Times New Roman"/>
          <w:sz w:val="28"/>
          <w:szCs w:val="28"/>
        </w:rPr>
        <w:t>вед</w:t>
      </w:r>
      <w:r w:rsidR="00C31C00">
        <w:rPr>
          <w:rFonts w:ascii="Times New Roman" w:hAnsi="Times New Roman" w:cs="Times New Roman"/>
          <w:sz w:val="28"/>
          <w:szCs w:val="28"/>
        </w:rPr>
        <w:t>е</w:t>
      </w:r>
      <w:r w:rsidRPr="0056727A">
        <w:rPr>
          <w:rFonts w:ascii="Times New Roman" w:hAnsi="Times New Roman" w:cs="Times New Roman"/>
          <w:sz w:val="28"/>
          <w:szCs w:val="28"/>
        </w:rPr>
        <w:t>т учет выданных гарантий, увеличения муниципального долга по ним, сокращения муниципального долга вследствие исполнения принципалами либо третьими лицами в полном объеме или в к</w:t>
      </w:r>
      <w:r w:rsidRPr="0056727A">
        <w:rPr>
          <w:rFonts w:ascii="Times New Roman" w:hAnsi="Times New Roman" w:cs="Times New Roman"/>
          <w:sz w:val="28"/>
          <w:szCs w:val="28"/>
        </w:rPr>
        <w:t>а</w:t>
      </w:r>
      <w:r w:rsidRPr="0056727A">
        <w:rPr>
          <w:rFonts w:ascii="Times New Roman" w:hAnsi="Times New Roman" w:cs="Times New Roman"/>
          <w:sz w:val="28"/>
          <w:szCs w:val="28"/>
        </w:rPr>
        <w:t>кой-либо части обязательств принципалов, обеспеченных</w:t>
      </w:r>
      <w:r w:rsidR="00C31C00">
        <w:rPr>
          <w:rFonts w:ascii="Times New Roman" w:hAnsi="Times New Roman" w:cs="Times New Roman"/>
          <w:sz w:val="28"/>
          <w:szCs w:val="28"/>
        </w:rPr>
        <w:t xml:space="preserve"> муниципальными </w:t>
      </w:r>
      <w:r w:rsidRPr="0056727A">
        <w:rPr>
          <w:rFonts w:ascii="Times New Roman" w:hAnsi="Times New Roman" w:cs="Times New Roman"/>
          <w:sz w:val="28"/>
          <w:szCs w:val="28"/>
        </w:rPr>
        <w:t xml:space="preserve"> г</w:t>
      </w:r>
      <w:r w:rsidRPr="0056727A">
        <w:rPr>
          <w:rFonts w:ascii="Times New Roman" w:hAnsi="Times New Roman" w:cs="Times New Roman"/>
          <w:sz w:val="28"/>
          <w:szCs w:val="28"/>
        </w:rPr>
        <w:t>а</w:t>
      </w:r>
      <w:r w:rsidRPr="0056727A">
        <w:rPr>
          <w:rFonts w:ascii="Times New Roman" w:hAnsi="Times New Roman" w:cs="Times New Roman"/>
          <w:sz w:val="28"/>
          <w:szCs w:val="28"/>
        </w:rPr>
        <w:t>рантиями, прекращения по иным основаниям в полном объеме или в какой-либо части обязательств принципалов, обеспеченных</w:t>
      </w:r>
      <w:r w:rsidR="00C31C00">
        <w:rPr>
          <w:rFonts w:ascii="Times New Roman" w:hAnsi="Times New Roman" w:cs="Times New Roman"/>
          <w:sz w:val="28"/>
          <w:szCs w:val="28"/>
        </w:rPr>
        <w:t xml:space="preserve"> муниципальными </w:t>
      </w:r>
      <w:r w:rsidRPr="0056727A">
        <w:rPr>
          <w:rFonts w:ascii="Times New Roman" w:hAnsi="Times New Roman" w:cs="Times New Roman"/>
          <w:sz w:val="28"/>
          <w:szCs w:val="28"/>
        </w:rPr>
        <w:t xml:space="preserve"> гара</w:t>
      </w:r>
      <w:r w:rsidRPr="0056727A">
        <w:rPr>
          <w:rFonts w:ascii="Times New Roman" w:hAnsi="Times New Roman" w:cs="Times New Roman"/>
          <w:sz w:val="28"/>
          <w:szCs w:val="28"/>
        </w:rPr>
        <w:t>н</w:t>
      </w:r>
      <w:r w:rsidRPr="0056727A">
        <w:rPr>
          <w:rFonts w:ascii="Times New Roman" w:hAnsi="Times New Roman" w:cs="Times New Roman"/>
          <w:sz w:val="28"/>
          <w:szCs w:val="28"/>
        </w:rPr>
        <w:t xml:space="preserve">тиями, осуществления гарантом платежей по выданным </w:t>
      </w:r>
      <w:r w:rsidR="00C31C00">
        <w:rPr>
          <w:rFonts w:ascii="Times New Roman" w:hAnsi="Times New Roman" w:cs="Times New Roman"/>
          <w:sz w:val="28"/>
          <w:szCs w:val="28"/>
        </w:rPr>
        <w:t xml:space="preserve"> муниципальным </w:t>
      </w:r>
      <w:r w:rsidRPr="0056727A">
        <w:rPr>
          <w:rFonts w:ascii="Times New Roman" w:hAnsi="Times New Roman" w:cs="Times New Roman"/>
          <w:sz w:val="28"/>
          <w:szCs w:val="28"/>
        </w:rPr>
        <w:t>г</w:t>
      </w:r>
      <w:r w:rsidRPr="0056727A">
        <w:rPr>
          <w:rFonts w:ascii="Times New Roman" w:hAnsi="Times New Roman" w:cs="Times New Roman"/>
          <w:sz w:val="28"/>
          <w:szCs w:val="28"/>
        </w:rPr>
        <w:t>а</w:t>
      </w:r>
      <w:r w:rsidRPr="0056727A">
        <w:rPr>
          <w:rFonts w:ascii="Times New Roman" w:hAnsi="Times New Roman" w:cs="Times New Roman"/>
          <w:sz w:val="28"/>
          <w:szCs w:val="28"/>
        </w:rPr>
        <w:t>рантиям, а также в иных случаях</w:t>
      </w:r>
      <w:proofErr w:type="gramEnd"/>
      <w:r w:rsidRPr="0056727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6727A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Pr="0056727A">
        <w:rPr>
          <w:rFonts w:ascii="Times New Roman" w:hAnsi="Times New Roman" w:cs="Times New Roman"/>
          <w:sz w:val="28"/>
          <w:szCs w:val="28"/>
        </w:rPr>
        <w:t xml:space="preserve"> муниципальными гарантиями.</w:t>
      </w:r>
    </w:p>
    <w:p w:rsidR="00B56A93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6.2. </w:t>
      </w:r>
      <w:r w:rsidRPr="0056727A">
        <w:rPr>
          <w:rFonts w:ascii="Times New Roman" w:hAnsi="Times New Roman" w:cs="Times New Roman"/>
          <w:sz w:val="28"/>
          <w:szCs w:val="28"/>
        </w:rPr>
        <w:t>Предоставление и исполнение муниципальной гарантии подлежит отражению в муниципальной долговой книге.</w:t>
      </w:r>
    </w:p>
    <w:p w:rsidR="00095BCC" w:rsidRDefault="00095BCC" w:rsidP="00095B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BCC" w:rsidRDefault="00095BCC" w:rsidP="00095B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BCC" w:rsidRDefault="00095BCC" w:rsidP="00095B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095BCC" w:rsidRDefault="00095BCC" w:rsidP="00095B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Тимашевский район                                                  А.Н. Стешенко</w:t>
      </w:r>
    </w:p>
    <w:p w:rsidR="00B56A93" w:rsidRDefault="00B56A93" w:rsidP="00B5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38C7" w:rsidRDefault="00DC38C7"/>
    <w:sectPr w:rsidR="00DC38C7" w:rsidSect="001B6E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46A" w:rsidRDefault="006A746A" w:rsidP="0052470E">
      <w:pPr>
        <w:spacing w:after="0" w:line="240" w:lineRule="auto"/>
      </w:pPr>
      <w:r>
        <w:separator/>
      </w:r>
    </w:p>
  </w:endnote>
  <w:endnote w:type="continuationSeparator" w:id="0">
    <w:p w:rsidR="006A746A" w:rsidRDefault="006A746A" w:rsidP="00524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962" w:rsidRDefault="00F8496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962" w:rsidRDefault="00F8496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962" w:rsidRDefault="00F849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46A" w:rsidRDefault="006A746A" w:rsidP="0052470E">
      <w:pPr>
        <w:spacing w:after="0" w:line="240" w:lineRule="auto"/>
      </w:pPr>
      <w:r>
        <w:separator/>
      </w:r>
    </w:p>
  </w:footnote>
  <w:footnote w:type="continuationSeparator" w:id="0">
    <w:p w:rsidR="006A746A" w:rsidRDefault="006A746A" w:rsidP="00524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962" w:rsidRDefault="00F8496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16809251"/>
      <w:docPartObj>
        <w:docPartGallery w:val="Page Numbers (Top of Page)"/>
        <w:docPartUnique/>
      </w:docPartObj>
    </w:sdtPr>
    <w:sdtContent>
      <w:p w:rsidR="008A75C3" w:rsidRPr="00F84962" w:rsidRDefault="001E057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849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7502B" w:rsidRPr="00F8496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849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447C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849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A75C3" w:rsidRDefault="008A75C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962" w:rsidRDefault="00F8496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A93"/>
    <w:rsid w:val="0007591E"/>
    <w:rsid w:val="00095BCC"/>
    <w:rsid w:val="000F49E7"/>
    <w:rsid w:val="00172259"/>
    <w:rsid w:val="001B6E94"/>
    <w:rsid w:val="001B7DD1"/>
    <w:rsid w:val="001D4436"/>
    <w:rsid w:val="001E0570"/>
    <w:rsid w:val="0027502B"/>
    <w:rsid w:val="002807B3"/>
    <w:rsid w:val="00420D6D"/>
    <w:rsid w:val="00435877"/>
    <w:rsid w:val="00441134"/>
    <w:rsid w:val="00454A38"/>
    <w:rsid w:val="00466430"/>
    <w:rsid w:val="004C6704"/>
    <w:rsid w:val="0052470E"/>
    <w:rsid w:val="005442DC"/>
    <w:rsid w:val="005447C7"/>
    <w:rsid w:val="00601708"/>
    <w:rsid w:val="006A746A"/>
    <w:rsid w:val="007015AB"/>
    <w:rsid w:val="00703813"/>
    <w:rsid w:val="0071715D"/>
    <w:rsid w:val="007B3214"/>
    <w:rsid w:val="007E2A3D"/>
    <w:rsid w:val="00802E1A"/>
    <w:rsid w:val="008232AF"/>
    <w:rsid w:val="0086143F"/>
    <w:rsid w:val="00866855"/>
    <w:rsid w:val="008A731E"/>
    <w:rsid w:val="008A75C3"/>
    <w:rsid w:val="00911141"/>
    <w:rsid w:val="009424B1"/>
    <w:rsid w:val="00947D20"/>
    <w:rsid w:val="00951DBF"/>
    <w:rsid w:val="00962FCB"/>
    <w:rsid w:val="00980FAE"/>
    <w:rsid w:val="009D6E65"/>
    <w:rsid w:val="00B45FE3"/>
    <w:rsid w:val="00B56A93"/>
    <w:rsid w:val="00B8641E"/>
    <w:rsid w:val="00BA500B"/>
    <w:rsid w:val="00BB5AE1"/>
    <w:rsid w:val="00BE6954"/>
    <w:rsid w:val="00C31C00"/>
    <w:rsid w:val="00C77751"/>
    <w:rsid w:val="00CE30AE"/>
    <w:rsid w:val="00D22A6E"/>
    <w:rsid w:val="00D31283"/>
    <w:rsid w:val="00D40AA8"/>
    <w:rsid w:val="00D43950"/>
    <w:rsid w:val="00D75892"/>
    <w:rsid w:val="00DC38C7"/>
    <w:rsid w:val="00DE0E66"/>
    <w:rsid w:val="00E34F13"/>
    <w:rsid w:val="00E577E0"/>
    <w:rsid w:val="00E81D57"/>
    <w:rsid w:val="00EA3B90"/>
    <w:rsid w:val="00F74E96"/>
    <w:rsid w:val="00F76FB2"/>
    <w:rsid w:val="00F84962"/>
    <w:rsid w:val="00F85477"/>
    <w:rsid w:val="00FA1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A93"/>
  </w:style>
  <w:style w:type="paragraph" w:styleId="1">
    <w:name w:val="heading 1"/>
    <w:basedOn w:val="a"/>
    <w:next w:val="a"/>
    <w:link w:val="10"/>
    <w:uiPriority w:val="99"/>
    <w:qFormat/>
    <w:rsid w:val="00D7589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589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24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470E"/>
  </w:style>
  <w:style w:type="paragraph" w:styleId="a5">
    <w:name w:val="footer"/>
    <w:basedOn w:val="a"/>
    <w:link w:val="a6"/>
    <w:uiPriority w:val="99"/>
    <w:semiHidden/>
    <w:unhideWhenUsed/>
    <w:rsid w:val="00524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470E"/>
  </w:style>
  <w:style w:type="character" w:customStyle="1" w:styleId="a7">
    <w:name w:val="Цветовое выделение"/>
    <w:uiPriority w:val="99"/>
    <w:rsid w:val="001B7DD1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1B7DD1"/>
    <w:rPr>
      <w:color w:val="106BBE"/>
    </w:rPr>
  </w:style>
  <w:style w:type="paragraph" w:customStyle="1" w:styleId="a9">
    <w:name w:val="Комментарий"/>
    <w:basedOn w:val="a"/>
    <w:next w:val="a"/>
    <w:uiPriority w:val="99"/>
    <w:rsid w:val="00BA500B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s1">
    <w:name w:val="s_1"/>
    <w:basedOn w:val="a"/>
    <w:rsid w:val="00F76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12604/11502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0164072/4481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7</Pages>
  <Words>2533</Words>
  <Characters>14442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Vanurihina_MV</dc:creator>
  <cp:keywords/>
  <dc:description/>
  <cp:lastModifiedBy>Vanurihina_MV</cp:lastModifiedBy>
  <cp:revision>40</cp:revision>
  <dcterms:created xsi:type="dcterms:W3CDTF">2020-06-29T10:15:00Z</dcterms:created>
  <dcterms:modified xsi:type="dcterms:W3CDTF">2020-09-03T10:41:00Z</dcterms:modified>
</cp:coreProperties>
</file>